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58" w:rsidRPr="0075558A" w:rsidRDefault="00FC5E94" w:rsidP="00D22685">
      <w:pPr>
        <w:pStyle w:val="prilozhenieglava"/>
        <w:keepNext/>
        <w:keepLines/>
        <w:spacing w:before="0" w:after="0"/>
        <w:rPr>
          <w:rFonts w:asciiTheme="minorHAnsi" w:hAnsiTheme="minorHAnsi"/>
          <w:bCs w:val="0"/>
          <w:caps w:val="0"/>
          <w:color w:val="000000"/>
          <w:sz w:val="17"/>
          <w:szCs w:val="17"/>
          <w:shd w:val="clear" w:color="auto" w:fill="FFFFFF"/>
        </w:rPr>
      </w:pPr>
      <w:r w:rsidRPr="0075558A">
        <w:rPr>
          <w:rFonts w:asciiTheme="minorHAnsi" w:hAnsiTheme="minorHAnsi"/>
          <w:bCs w:val="0"/>
          <w:caps w:val="0"/>
          <w:color w:val="000000"/>
          <w:sz w:val="17"/>
          <w:szCs w:val="17"/>
          <w:shd w:val="clear" w:color="auto" w:fill="FFFFFF"/>
        </w:rPr>
        <w:t>Сообщение о существенном факте о проведении общего собрания участников (акционеров) эмитента и о принятых им решениях</w:t>
      </w:r>
    </w:p>
    <w:p w:rsidR="00B0444B" w:rsidRPr="0075558A" w:rsidRDefault="00B0444B" w:rsidP="00D22685">
      <w:pPr>
        <w:pStyle w:val="prilozhenieglava"/>
        <w:keepNext/>
        <w:keepLines/>
        <w:spacing w:before="0" w:after="0"/>
        <w:rPr>
          <w:rFonts w:asciiTheme="minorHAnsi" w:hAnsiTheme="minorHAnsi"/>
          <w:b w:val="0"/>
          <w:bCs w:val="0"/>
          <w:caps w:val="0"/>
          <w:color w:val="000000"/>
          <w:sz w:val="17"/>
          <w:szCs w:val="17"/>
          <w:shd w:val="clear" w:color="auto" w:fill="FFFFFF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9"/>
        <w:gridCol w:w="4974"/>
      </w:tblGrid>
      <w:tr w:rsidR="000E0A39" w:rsidRPr="0075558A" w:rsidTr="00B03FC0">
        <w:trPr>
          <w:cantSplit/>
          <w:jc w:val="center"/>
        </w:trPr>
        <w:tc>
          <w:tcPr>
            <w:tcW w:w="10343" w:type="dxa"/>
            <w:gridSpan w:val="2"/>
          </w:tcPr>
          <w:p w:rsidR="000E0A39" w:rsidRPr="0075558A" w:rsidRDefault="000E0A39" w:rsidP="00E149EF">
            <w:pPr>
              <w:autoSpaceDE w:val="0"/>
              <w:autoSpaceDN w:val="0"/>
              <w:jc w:val="center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 Общие сведения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74" w:type="dxa"/>
          </w:tcPr>
          <w:p w:rsidR="00174A66" w:rsidRPr="0075558A" w:rsidRDefault="00174A66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Публичное акционерное общество «</w:t>
            </w:r>
            <w:proofErr w:type="spellStart"/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Русолово</w:t>
            </w:r>
            <w:proofErr w:type="spellEnd"/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»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74" w:type="dxa"/>
          </w:tcPr>
          <w:p w:rsidR="00174A66" w:rsidRPr="0075558A" w:rsidRDefault="006C684D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6C684D">
              <w:rPr>
                <w:rFonts w:asciiTheme="minorHAnsi" w:hAnsiTheme="minorHAnsi"/>
                <w:b/>
                <w:i/>
                <w:sz w:val="17"/>
                <w:szCs w:val="17"/>
              </w:rPr>
              <w:t xml:space="preserve">119049, город Москва, </w:t>
            </w:r>
            <w:proofErr w:type="spellStart"/>
            <w:r w:rsidRPr="006C684D">
              <w:rPr>
                <w:rFonts w:asciiTheme="minorHAnsi" w:hAnsiTheme="minorHAnsi"/>
                <w:b/>
                <w:i/>
                <w:sz w:val="17"/>
                <w:szCs w:val="17"/>
              </w:rPr>
              <w:t>вн.тер.г</w:t>
            </w:r>
            <w:proofErr w:type="spellEnd"/>
            <w:r w:rsidRPr="006C684D">
              <w:rPr>
                <w:rFonts w:asciiTheme="minorHAnsi" w:hAnsiTheme="minorHAnsi"/>
                <w:b/>
                <w:i/>
                <w:sz w:val="17"/>
                <w:szCs w:val="17"/>
              </w:rPr>
              <w:t>. муниципальный округ Якиманка, Ленинский проспект, дом 6, стр. 7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1.3. ОГРН эмитента</w:t>
            </w:r>
          </w:p>
        </w:tc>
        <w:tc>
          <w:tcPr>
            <w:tcW w:w="4974" w:type="dxa"/>
          </w:tcPr>
          <w:p w:rsidR="00174A66" w:rsidRPr="0075558A" w:rsidRDefault="00174A66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1127746391596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1.4. ИНН эмитента</w:t>
            </w:r>
          </w:p>
        </w:tc>
        <w:tc>
          <w:tcPr>
            <w:tcW w:w="4974" w:type="dxa"/>
          </w:tcPr>
          <w:p w:rsidR="00174A66" w:rsidRPr="0075558A" w:rsidRDefault="00174A66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7706774915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 xml:space="preserve"> 1.5. Уникальный код эмитента, присвоенный Банком России</w:t>
            </w:r>
          </w:p>
        </w:tc>
        <w:tc>
          <w:tcPr>
            <w:tcW w:w="4974" w:type="dxa"/>
          </w:tcPr>
          <w:p w:rsidR="00174A66" w:rsidRPr="0075558A" w:rsidRDefault="00174A66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15065-А</w:t>
            </w:r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1.6. Адрес страницы в сети Интернет, используемой эмитентом для раскрытия информации</w:t>
            </w:r>
          </w:p>
        </w:tc>
        <w:tc>
          <w:tcPr>
            <w:tcW w:w="4974" w:type="dxa"/>
          </w:tcPr>
          <w:p w:rsidR="00174A66" w:rsidRPr="0075558A" w:rsidRDefault="00EE4A7F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hyperlink r:id="rId5" w:history="1">
              <w:r w:rsidR="00174A66" w:rsidRPr="0075558A">
                <w:rPr>
                  <w:rFonts w:asciiTheme="minorHAnsi" w:hAnsiTheme="minorHAnsi"/>
                  <w:b/>
                  <w:i/>
                  <w:color w:val="0000FF"/>
                  <w:sz w:val="17"/>
                  <w:szCs w:val="17"/>
                  <w:u w:val="single"/>
                  <w:lang w:eastAsia="ru-RU"/>
                </w:rPr>
                <w:t>http://www.rus-olovo.ru</w:t>
              </w:r>
            </w:hyperlink>
          </w:p>
          <w:p w:rsidR="00174A66" w:rsidRPr="0075558A" w:rsidRDefault="00EE4A7F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hyperlink r:id="rId6" w:history="1">
              <w:r w:rsidR="00174A66" w:rsidRPr="0075558A">
                <w:rPr>
                  <w:rFonts w:asciiTheme="minorHAnsi" w:hAnsiTheme="minorHAnsi"/>
                  <w:b/>
                  <w:i/>
                  <w:color w:val="0000FF"/>
                  <w:sz w:val="17"/>
                  <w:szCs w:val="17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174A66" w:rsidRPr="0075558A" w:rsidTr="00B03FC0">
        <w:trPr>
          <w:jc w:val="center"/>
        </w:trPr>
        <w:tc>
          <w:tcPr>
            <w:tcW w:w="5369" w:type="dxa"/>
          </w:tcPr>
          <w:p w:rsidR="00174A66" w:rsidRPr="0075558A" w:rsidRDefault="00174A66" w:rsidP="00174A66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sz w:val="17"/>
                <w:szCs w:val="17"/>
                <w:lang w:eastAsia="ru-RU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74" w:type="dxa"/>
          </w:tcPr>
          <w:p w:rsidR="00174A66" w:rsidRPr="0075558A" w:rsidRDefault="009B23AC" w:rsidP="00174A66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 w:val="17"/>
                <w:szCs w:val="17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01.06.2026</w:t>
            </w:r>
          </w:p>
        </w:tc>
      </w:tr>
      <w:tr w:rsidR="00174A66" w:rsidRPr="0075558A" w:rsidTr="00B03F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66" w:rsidRPr="0075558A" w:rsidRDefault="00174A66" w:rsidP="00174A66">
            <w:pPr>
              <w:pStyle w:val="prilozhenie"/>
              <w:widowControl w:val="0"/>
              <w:ind w:firstLine="0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75558A">
              <w:rPr>
                <w:rFonts w:asciiTheme="minorHAnsi" w:hAnsiTheme="minorHAnsi"/>
                <w:sz w:val="17"/>
                <w:szCs w:val="17"/>
              </w:rPr>
              <w:t>2. Содержание сообщения</w:t>
            </w:r>
          </w:p>
        </w:tc>
      </w:tr>
      <w:tr w:rsidR="00174A66" w:rsidRPr="0075558A" w:rsidTr="00B03F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84D" w:rsidRDefault="005D64CA" w:rsidP="00E51B77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2.1. вид общего собрания участников (акционеров) эмитента (годовое (очередное), внеочередное):</w:t>
            </w:r>
            <w:r w:rsidR="00174A66"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C61ED9" w:rsidRPr="0075558A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годовое</w:t>
            </w:r>
            <w:r w:rsid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(очередное)</w:t>
            </w:r>
            <w:r w:rsidR="00174A66" w:rsidRPr="0075558A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6C684D" w:rsidRDefault="00174A66" w:rsidP="00E51B77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asciiTheme="minorHAnsi" w:hAnsiTheme="minorHAnsi"/>
                <w:b/>
                <w:color w:val="000000"/>
                <w:sz w:val="17"/>
                <w:szCs w:val="17"/>
              </w:rPr>
              <w:br/>
            </w:r>
            <w:r w:rsidR="005D64CA"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2.2. ф</w:t>
            </w: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 xml:space="preserve">орма проведения общего собрания участников (акционеров) эмитента (собрание (совместное присутствие) или заочное голосование): </w:t>
            </w:r>
            <w:r w:rsidR="006C684D" w:rsidRPr="006C684D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собрание (совместное присутствие). Способ принятия решения Общим собранием акционеров: заседание, голосование на котором совмещается с заочным голосованием.</w:t>
            </w:r>
          </w:p>
          <w:p w:rsidR="00104C7E" w:rsidRDefault="00174A66" w:rsidP="00104C7E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asciiTheme="minorHAnsi" w:hAnsiTheme="minorHAnsi"/>
                <w:color w:val="000000"/>
                <w:sz w:val="17"/>
                <w:szCs w:val="17"/>
              </w:rPr>
              <w:br/>
            </w:r>
            <w:r w:rsidR="005D64CA"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2.3. д</w:t>
            </w: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ата, место, время проведения общего собрания участников (акционеров) эмитента:</w:t>
            </w:r>
          </w:p>
          <w:p w:rsidR="00104C7E" w:rsidRPr="00104C7E" w:rsidRDefault="00E51B77" w:rsidP="00104C7E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104C7E"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- дата проведения зас</w:t>
            </w:r>
            <w:r w:rsidR="009B23A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едания: 27</w:t>
            </w:r>
            <w:r w:rsidR="00104C7E"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9B23A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ма</w:t>
            </w:r>
            <w:r w:rsidR="00104C7E"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я 202</w:t>
            </w:r>
            <w:r w:rsidR="009B23A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6</w:t>
            </w:r>
            <w:r w:rsidR="00104C7E"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года;</w:t>
            </w:r>
          </w:p>
          <w:p w:rsidR="00104C7E" w:rsidRPr="00104C7E" w:rsidRDefault="00104C7E" w:rsidP="00104C7E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- место проведения заседания: </w:t>
            </w:r>
            <w:r w:rsidR="00813E4E" w:rsidRPr="00813E4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682707, Хабаровский край, м. о. Солнечный, п. Горный, ул. Ленина, д. 26А</w:t>
            </w:r>
            <w:r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;</w:t>
            </w:r>
          </w:p>
          <w:p w:rsidR="00174A66" w:rsidRDefault="00813E4E" w:rsidP="00104C7E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- время проведения заседания: 10</w:t>
            </w:r>
            <w:r w:rsidR="00104C7E" w:rsidRPr="00104C7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часов</w:t>
            </w:r>
            <w:r w:rsidR="003031D6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45</w:t>
            </w:r>
            <w:r w:rsidR="003031D6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минут (по местному времени).</w:t>
            </w:r>
          </w:p>
          <w:p w:rsidR="006C684D" w:rsidRPr="0075558A" w:rsidRDefault="006C684D" w:rsidP="00E51B77">
            <w:pPr>
              <w:widowControl w:val="0"/>
              <w:tabs>
                <w:tab w:val="left" w:pos="-54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0D2361" w:rsidRDefault="00174A66" w:rsidP="00F76740">
            <w:pPr>
              <w:widowControl w:val="0"/>
              <w:tabs>
                <w:tab w:val="left" w:pos="171"/>
                <w:tab w:val="left" w:pos="313"/>
              </w:tabs>
              <w:rPr>
                <w:rFonts w:asciiTheme="minorHAnsi" w:hAnsiTheme="minorHAnsi"/>
                <w:b/>
                <w:i/>
                <w:sz w:val="17"/>
                <w:szCs w:val="17"/>
              </w:rPr>
            </w:pP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 xml:space="preserve">2.4. </w:t>
            </w:r>
            <w:r w:rsidR="003E0A23"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сведения о кворуме общего собрания участников (акционеров) эмитента</w:t>
            </w: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:</w:t>
            </w:r>
            <w:r w:rsidRPr="0075558A">
              <w:rPr>
                <w:rStyle w:val="apple-converted-space"/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 </w:t>
            </w:r>
            <w:r w:rsidRPr="0075558A">
              <w:rPr>
                <w:rFonts w:asciiTheme="minorHAnsi" w:hAnsiTheme="minorHAnsi"/>
                <w:color w:val="000000"/>
                <w:sz w:val="17"/>
                <w:szCs w:val="17"/>
              </w:rPr>
              <w:br/>
            </w:r>
            <w:r w:rsidR="00F76740" w:rsidRPr="0075558A">
              <w:rPr>
                <w:rFonts w:asciiTheme="minorHAnsi" w:hAnsiTheme="minorHAnsi"/>
                <w:b/>
                <w:i/>
                <w:sz w:val="17"/>
                <w:szCs w:val="17"/>
              </w:rPr>
              <w:t>Кворум: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1: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30 001 000 000.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30 001 000 000. Число голосов, которыми обладали лица, принявшие участие в Заседании по данному вопросу повестки дня: 26 240 481 210. Наличие кворума: 87.4654%.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2: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30 001 000 000.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30 001 000 000. Число голосов, которыми обладали лица, принявшие участие в Заседании по данному вопросу повестки дня: 26 240 481 210. Наличие кворума: 87.4654%.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3: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30 001 000 000.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30 001 000 000. Число голосов, которыми обладали лица, принявшие участие в Заседании по данному вопросу повестки дня: 26 240 481 210. Наличие кворума: 87.4654%.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4: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270 009 000 000.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270 009 000 000. Число голосов, которыми обладали лица, принявшие участие в Заседании по данному вопросу повестки дня: 236 164 330 890. Наличие кворума: 87.4654%.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5: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30 001 000 000.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30 000 999 000. Число голосов, которыми обладали лица, принявшие участие в Заседании по данному вопросу повестки дня: 26 240 481 210. Наличие кворума: 87.4654%.</w:t>
            </w:r>
          </w:p>
          <w:p w:rsidR="00813E4E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b/>
                <w:i/>
                <w:sz w:val="17"/>
                <w:szCs w:val="17"/>
              </w:rPr>
            </w:pPr>
          </w:p>
          <w:p w:rsidR="00D40434" w:rsidRPr="00813E4E" w:rsidRDefault="00813E4E" w:rsidP="00813E4E">
            <w:pPr>
              <w:widowControl w:val="0"/>
              <w:tabs>
                <w:tab w:val="left" w:pos="171"/>
                <w:tab w:val="left" w:pos="313"/>
              </w:tabs>
              <w:rPr>
                <w:rFonts w:asciiTheme="minorHAnsi" w:hAnsiTheme="minorHAnsi"/>
                <w:b/>
                <w:i/>
                <w:sz w:val="17"/>
                <w:szCs w:val="17"/>
              </w:rPr>
            </w:pPr>
            <w:r w:rsidRPr="00813E4E">
              <w:rPr>
                <w:b/>
                <w:i/>
                <w:sz w:val="17"/>
                <w:szCs w:val="17"/>
              </w:rPr>
              <w:t>по вопросу № 6: 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дня: 30 001 000 000. 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Положения: 30 001 000 000. Число голосов, которыми обладали лица, принявшие участие в Заседании по данному вопросу повестки дня: 26 240 481 210. Наличие кворума: 87.4654%</w:t>
            </w:r>
          </w:p>
          <w:p w:rsidR="00DB2222" w:rsidRDefault="00D04D05" w:rsidP="00D04D05">
            <w:pPr>
              <w:widowControl w:val="0"/>
              <w:tabs>
                <w:tab w:val="left" w:pos="171"/>
                <w:tab w:val="left" w:pos="313"/>
              </w:tabs>
              <w:rPr>
                <w:rFonts w:asciiTheme="minorHAnsi" w:hAnsiTheme="minorHAnsi"/>
                <w:b/>
                <w:i/>
                <w:sz w:val="17"/>
                <w:szCs w:val="17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</w:rPr>
              <w:t xml:space="preserve">Кворум по всем вопросам повестки дня имеется. </w:t>
            </w:r>
            <w:r w:rsidR="00654F9B" w:rsidRPr="00654F9B">
              <w:rPr>
                <w:rFonts w:asciiTheme="minorHAnsi" w:hAnsiTheme="minorHAnsi"/>
                <w:b/>
                <w:i/>
                <w:sz w:val="17"/>
                <w:szCs w:val="17"/>
              </w:rPr>
              <w:t>Годовое заседание Общего собрания акционеров Эмитента правомочно рассматривать и принимать решения по вопросам повестки дня.</w:t>
            </w:r>
          </w:p>
          <w:p w:rsidR="00813E4E" w:rsidRPr="0075558A" w:rsidRDefault="00813E4E" w:rsidP="00D04D05">
            <w:pPr>
              <w:widowControl w:val="0"/>
              <w:tabs>
                <w:tab w:val="left" w:pos="171"/>
                <w:tab w:val="left" w:pos="313"/>
              </w:tabs>
              <w:rPr>
                <w:rFonts w:asciiTheme="minorHAnsi" w:hAnsiTheme="minorHAnsi"/>
                <w:b/>
                <w:i/>
                <w:sz w:val="17"/>
                <w:szCs w:val="17"/>
              </w:rPr>
            </w:pPr>
          </w:p>
          <w:p w:rsidR="00A85904" w:rsidRPr="00A85904" w:rsidRDefault="004E527F" w:rsidP="00A85904">
            <w:pPr>
              <w:keepNext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</w:pP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2.5. повестка дня общего собрания участников (акционеров) эмитента</w:t>
            </w:r>
            <w:r w:rsidR="009A7865"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>:</w:t>
            </w:r>
            <w:r w:rsidR="00174A66" w:rsidRPr="0075558A">
              <w:rPr>
                <w:rFonts w:asciiTheme="minorHAnsi" w:hAnsiTheme="minorHAnsi"/>
                <w:color w:val="000000"/>
                <w:sz w:val="17"/>
                <w:szCs w:val="17"/>
              </w:rPr>
              <w:br/>
            </w:r>
            <w:r w:rsid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1. </w:t>
            </w:r>
            <w:r w:rsidR="00A85904"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Об утверждении годового отчета ПАО «</w:t>
            </w:r>
            <w:proofErr w:type="spellStart"/>
            <w:r w:rsidR="00A85904"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="00A85904"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» за 2025 год.</w:t>
            </w:r>
          </w:p>
          <w:p w:rsidR="00A85904" w:rsidRPr="00A85904" w:rsidRDefault="00A85904" w:rsidP="00A85904">
            <w:pPr>
              <w:keepNext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2. </w:t>
            </w:r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Об утверждении годовой бухгалтерской (финансовой) отчетности ПАО «</w:t>
            </w:r>
            <w:proofErr w:type="spellStart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» за 2025 год.</w:t>
            </w:r>
          </w:p>
          <w:p w:rsidR="00A85904" w:rsidRPr="00A85904" w:rsidRDefault="00A85904" w:rsidP="00A85904">
            <w:pPr>
              <w:keepNext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3. </w:t>
            </w:r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О распределении прибыли (в том числе выплате (объявлении) дивидендов) и убытков ПАО «</w:t>
            </w:r>
            <w:proofErr w:type="spellStart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» по результатам 2025 отчетного года.</w:t>
            </w:r>
          </w:p>
          <w:p w:rsidR="00A85904" w:rsidRPr="00A85904" w:rsidRDefault="00A85904" w:rsidP="00A85904">
            <w:pPr>
              <w:keepNext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4. </w:t>
            </w:r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Об избрании членов Совета директоров ПАО «</w:t>
            </w:r>
            <w:proofErr w:type="spellStart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».</w:t>
            </w:r>
          </w:p>
          <w:p w:rsidR="00A85904" w:rsidRPr="00A85904" w:rsidRDefault="00A85904" w:rsidP="00A85904">
            <w:pPr>
              <w:keepNext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5. </w:t>
            </w:r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Об избрании членов Ревизионной комиссии ПАО «</w:t>
            </w:r>
            <w:proofErr w:type="spellStart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Pr="00A85904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  <w:lang w:val="x-none"/>
              </w:rPr>
              <w:t>».</w:t>
            </w:r>
          </w:p>
          <w:p w:rsidR="00D00AFC" w:rsidRDefault="00A85904" w:rsidP="00A85904">
            <w:pPr>
              <w:pStyle w:val="a3"/>
              <w:widowControl w:val="0"/>
              <w:tabs>
                <w:tab w:val="left" w:pos="171"/>
              </w:tabs>
              <w:spacing w:after="0" w:line="240" w:lineRule="auto"/>
              <w:ind w:left="0"/>
              <w:rPr>
                <w:b/>
                <w:bCs/>
                <w:i/>
                <w:iCs/>
                <w:sz w:val="17"/>
                <w:szCs w:val="17"/>
                <w:lang w:val="x-none"/>
              </w:rPr>
            </w:pPr>
            <w:r>
              <w:rPr>
                <w:b/>
                <w:bCs/>
                <w:i/>
                <w:iCs/>
                <w:sz w:val="17"/>
                <w:szCs w:val="17"/>
              </w:rPr>
              <w:t xml:space="preserve">6. </w:t>
            </w:r>
            <w:r w:rsidRPr="00A85904">
              <w:rPr>
                <w:b/>
                <w:bCs/>
                <w:i/>
                <w:iCs/>
                <w:sz w:val="17"/>
                <w:szCs w:val="17"/>
                <w:lang w:val="x-none"/>
              </w:rPr>
              <w:t>О назначении аудиторской организации ПАО «</w:t>
            </w:r>
            <w:proofErr w:type="spellStart"/>
            <w:r w:rsidRPr="00A85904">
              <w:rPr>
                <w:b/>
                <w:bCs/>
                <w:i/>
                <w:iCs/>
                <w:sz w:val="17"/>
                <w:szCs w:val="17"/>
                <w:lang w:val="x-none"/>
              </w:rPr>
              <w:t>Русолово</w:t>
            </w:r>
            <w:proofErr w:type="spellEnd"/>
            <w:r w:rsidRPr="00A85904">
              <w:rPr>
                <w:b/>
                <w:bCs/>
                <w:i/>
                <w:iCs/>
                <w:sz w:val="17"/>
                <w:szCs w:val="17"/>
                <w:lang w:val="x-none"/>
              </w:rPr>
              <w:t>».</w:t>
            </w:r>
          </w:p>
          <w:p w:rsidR="00A85904" w:rsidRDefault="00A85904" w:rsidP="00DB2222">
            <w:pPr>
              <w:pStyle w:val="a3"/>
              <w:widowControl w:val="0"/>
              <w:tabs>
                <w:tab w:val="left" w:pos="171"/>
              </w:tabs>
              <w:spacing w:after="0" w:line="240" w:lineRule="auto"/>
              <w:ind w:left="0"/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</w:pPr>
          </w:p>
          <w:p w:rsidR="00174A66" w:rsidRDefault="00174A66" w:rsidP="00DB2222">
            <w:pPr>
              <w:pStyle w:val="a3"/>
              <w:widowControl w:val="0"/>
              <w:tabs>
                <w:tab w:val="left" w:pos="171"/>
              </w:tabs>
              <w:spacing w:after="0" w:line="240" w:lineRule="auto"/>
              <w:ind w:left="0"/>
              <w:rPr>
                <w:rStyle w:val="apple-converted-space"/>
                <w:rFonts w:cs="Times New Roman"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lastRenderedPageBreak/>
              <w:t>2</w:t>
            </w:r>
            <w:r w:rsidR="00E36658"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t>.6. р</w:t>
            </w:r>
            <w:r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t>езультаты голосования по вопросам повестки дня общего собрания участников (акционеров) эмитента, по которым имелся кворум, и формулировки решений, принятых общим собранием участников (акционеров) эмитента по указанным вопросам:</w:t>
            </w:r>
            <w:r w:rsidRPr="0075558A">
              <w:rPr>
                <w:rStyle w:val="apple-converted-space"/>
                <w:rFonts w:cs="Times New Roman"/>
                <w:color w:val="000000"/>
                <w:sz w:val="17"/>
                <w:szCs w:val="17"/>
                <w:shd w:val="clear" w:color="auto" w:fill="FFFFFF"/>
              </w:rPr>
              <w:t> </w:t>
            </w:r>
          </w:p>
          <w:p w:rsidR="008A0431" w:rsidRPr="0075558A" w:rsidRDefault="008A0431" w:rsidP="00DB2222">
            <w:pPr>
              <w:pStyle w:val="a3"/>
              <w:widowControl w:val="0"/>
              <w:tabs>
                <w:tab w:val="left" w:pos="171"/>
              </w:tabs>
              <w:spacing w:after="0" w:line="240" w:lineRule="auto"/>
              <w:ind w:left="0"/>
              <w:rPr>
                <w:rStyle w:val="apple-converted-space"/>
                <w:rFonts w:cs="Times New Roman"/>
                <w:color w:val="000000"/>
                <w:sz w:val="17"/>
                <w:szCs w:val="17"/>
              </w:rPr>
            </w:pPr>
          </w:p>
          <w:p w:rsidR="00174A66" w:rsidRPr="0075558A" w:rsidRDefault="00174A66" w:rsidP="00EE2639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Результаты голосования по вопросу № 1 повестки дня общего собрания акционеров:</w:t>
            </w:r>
            <w:r w:rsidR="00EE2639" w:rsidRPr="0075558A">
              <w:rPr>
                <w:rStyle w:val="apple-converted-space"/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 </w:t>
            </w:r>
          </w:p>
          <w:p w:rsidR="00174A66" w:rsidRDefault="00180C08" w:rsidP="00174A66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bookmarkStart w:id="0" w:name="В001__Обрам_ВырезкаНетКвор"/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«ЗА»- </w:t>
            </w:r>
            <w:bookmarkStart w:id="1" w:name="В001_ГолЗА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26 238 713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 </w:t>
            </w:r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210</w:t>
            </w:r>
            <w:bookmarkEnd w:id="1"/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2" w:name="В001_ПроцГолЗА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99.993262</w:t>
            </w:r>
            <w:bookmarkEnd w:id="2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, «ПРОТИВ» - </w:t>
            </w:r>
            <w:bookmarkStart w:id="3" w:name="В001_ГолПР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1 762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 </w:t>
            </w:r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000</w:t>
            </w:r>
            <w:bookmarkEnd w:id="3"/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4" w:name="В001_ПроцГолПР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0.006715</w:t>
            </w:r>
            <w:bookmarkEnd w:id="4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, «ВОЗДЕРЖАЛСЯ» - </w:t>
            </w:r>
            <w:bookmarkStart w:id="5" w:name="В001_ГолВЗ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6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 </w:t>
            </w:r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000</w:t>
            </w:r>
            <w:bookmarkEnd w:id="5"/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6" w:name="В001_ПроцГолВЗ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0.000023</w:t>
            </w:r>
            <w:bookmarkEnd w:id="6"/>
            <w:r w:rsidR="009A381D"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.</w:t>
            </w:r>
            <w:r w:rsidRP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Число голосов, которые не подсчитывались в связи с признанием бюллетеней недействительными или по иным основаниям</w:t>
            </w:r>
            <w:r w:rsidR="00326339"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–</w:t>
            </w:r>
            <w:r w:rsidR="00F76740"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 (0.0000</w:t>
            </w:r>
            <w:r w:rsidR="009A381D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</w:t>
            </w:r>
            <w:r w:rsidR="00F76740"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.</w:t>
            </w:r>
          </w:p>
          <w:p w:rsidR="001B396E" w:rsidRPr="0075558A" w:rsidRDefault="001B396E" w:rsidP="00174A66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</w:p>
          <w:p w:rsidR="00174A66" w:rsidRPr="0075558A" w:rsidRDefault="00174A66" w:rsidP="00174A66">
            <w:pPr>
              <w:jc w:val="both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Формулировка решения, принятого общим со</w:t>
            </w:r>
            <w:r w:rsidR="00180C08"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бранием по в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опросу № 1 повестки дня общего собрания:</w:t>
            </w:r>
          </w:p>
          <w:bookmarkEnd w:id="0"/>
          <w:p w:rsidR="00CD2499" w:rsidRPr="00E34503" w:rsidRDefault="008A0431" w:rsidP="001B396E">
            <w:pPr>
              <w:widowControl w:val="0"/>
              <w:tabs>
                <w:tab w:val="left" w:pos="454"/>
              </w:tabs>
              <w:jc w:val="both"/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</w:pPr>
            <w:r w:rsidRPr="00E34503"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  <w:t>Утвердить годовой отчет ПАО «</w:t>
            </w:r>
            <w:proofErr w:type="spellStart"/>
            <w:r w:rsidRPr="00E34503"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  <w:t>Русолово</w:t>
            </w:r>
            <w:proofErr w:type="spellEnd"/>
            <w:r w:rsidRPr="00E34503"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  <w:t>» за 202</w:t>
            </w:r>
            <w:r w:rsidR="00353768"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  <w:t>5</w:t>
            </w:r>
            <w:r w:rsidRPr="00E34503">
              <w:rPr>
                <w:rFonts w:asciiTheme="minorHAnsi" w:eastAsiaTheme="minorHAnsi" w:hAnsiTheme="minorHAnsi" w:cstheme="minorBidi"/>
                <w:b/>
                <w:i/>
                <w:sz w:val="17"/>
                <w:szCs w:val="17"/>
                <w:lang w:eastAsia="ru-RU"/>
              </w:rPr>
              <w:t xml:space="preserve"> год.</w:t>
            </w:r>
          </w:p>
          <w:p w:rsidR="008A0431" w:rsidRPr="0075558A" w:rsidRDefault="008A0431" w:rsidP="008A0431">
            <w:pPr>
              <w:pStyle w:val="a3"/>
              <w:widowControl w:val="0"/>
              <w:tabs>
                <w:tab w:val="left" w:pos="454"/>
              </w:tabs>
              <w:spacing w:after="0" w:line="240" w:lineRule="auto"/>
              <w:ind w:left="360"/>
              <w:jc w:val="both"/>
              <w:rPr>
                <w:rFonts w:eastAsia="Times New Roman" w:cs="Times New Roman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BC03D2" w:rsidRPr="0075558A" w:rsidRDefault="00BC03D2" w:rsidP="00BC03D2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Результаты голосования по вопросу № 2 повестки дня общего собрания акционеров:</w:t>
            </w:r>
            <w:r w:rsidRPr="0075558A">
              <w:rPr>
                <w:rStyle w:val="apple-converted-space"/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 </w:t>
            </w:r>
          </w:p>
          <w:p w:rsidR="00BC03D2" w:rsidRDefault="00BC03D2" w:rsidP="00353768">
            <w:pPr>
              <w:spacing w:line="360" w:lineRule="auto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«ЗА»- </w:t>
            </w:r>
            <w:bookmarkStart w:id="7" w:name="В002_ГолЗА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26 238 713 210</w:t>
            </w:r>
            <w:bookmarkEnd w:id="7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8" w:name="В002_ПроцГолЗА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99.993262</w:t>
            </w:r>
            <w:bookmarkEnd w:id="8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, «ПРОТИВ» - </w:t>
            </w:r>
            <w:bookmarkStart w:id="9" w:name="В002_ГолПР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2 000</w:t>
            </w:r>
            <w:bookmarkEnd w:id="9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10" w:name="В002_ПроцГолПР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0.000008</w:t>
            </w:r>
            <w:bookmarkEnd w:id="10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, «ВОЗДЕРЖАЛСЯ» - </w:t>
            </w:r>
            <w:bookmarkStart w:id="11" w:name="В002_ГолВЗ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1 766 000</w:t>
            </w:r>
            <w:bookmarkEnd w:id="11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(</w:t>
            </w:r>
            <w:bookmarkStart w:id="12" w:name="В002_ПроцГолВЗ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0.006730</w:t>
            </w:r>
            <w:bookmarkEnd w:id="12"/>
            <w:r w:rsidR="00353768"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%)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.</w:t>
            </w:r>
            <w:r w:rsidRPr="00353768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Число голосов, которые не подсчитывались в связи с признанием бюллетеней недействительными или по иным основаниям –0 (0.0000).</w:t>
            </w:r>
          </w:p>
          <w:p w:rsidR="001B396E" w:rsidRPr="0075558A" w:rsidRDefault="001B396E" w:rsidP="00BC03D2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</w:p>
          <w:p w:rsidR="00BC03D2" w:rsidRPr="0075558A" w:rsidRDefault="00BC03D2" w:rsidP="00BC03D2">
            <w:pPr>
              <w:jc w:val="both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Формулировка решения, принятого общим собранием по вопросу №2 повестки дня общего собрания:</w:t>
            </w:r>
          </w:p>
          <w:p w:rsidR="00CD2499" w:rsidRDefault="001B396E" w:rsidP="00BC03D2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/>
                <w:i/>
                <w:sz w:val="17"/>
                <w:szCs w:val="17"/>
                <w:lang w:eastAsia="ru-RU"/>
              </w:rPr>
            </w:pPr>
            <w:r w:rsidRPr="001B396E">
              <w:rPr>
                <w:b/>
                <w:i/>
                <w:sz w:val="17"/>
                <w:szCs w:val="17"/>
                <w:lang w:eastAsia="ru-RU"/>
              </w:rPr>
              <w:t>Утвердить годовую бухгалтерскую (финансовую) о</w:t>
            </w:r>
            <w:r w:rsidR="00D12945">
              <w:rPr>
                <w:b/>
                <w:i/>
                <w:sz w:val="17"/>
                <w:szCs w:val="17"/>
                <w:lang w:eastAsia="ru-RU"/>
              </w:rPr>
              <w:t>тчетность ПАО «</w:t>
            </w:r>
            <w:proofErr w:type="spellStart"/>
            <w:r w:rsidR="00D12945">
              <w:rPr>
                <w:b/>
                <w:i/>
                <w:sz w:val="17"/>
                <w:szCs w:val="17"/>
                <w:lang w:eastAsia="ru-RU"/>
              </w:rPr>
              <w:t>Русолово</w:t>
            </w:r>
            <w:proofErr w:type="spellEnd"/>
            <w:r w:rsidR="00D12945">
              <w:rPr>
                <w:b/>
                <w:i/>
                <w:sz w:val="17"/>
                <w:szCs w:val="17"/>
                <w:lang w:eastAsia="ru-RU"/>
              </w:rPr>
              <w:t>» за 2025</w:t>
            </w:r>
            <w:r w:rsidRPr="001B396E">
              <w:rPr>
                <w:b/>
                <w:i/>
                <w:sz w:val="17"/>
                <w:szCs w:val="17"/>
                <w:lang w:eastAsia="ru-RU"/>
              </w:rPr>
              <w:t xml:space="preserve"> год.</w:t>
            </w:r>
          </w:p>
          <w:p w:rsidR="00CD2499" w:rsidRDefault="00CD2499" w:rsidP="00BC03D2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/>
                <w:i/>
                <w:sz w:val="17"/>
                <w:szCs w:val="17"/>
                <w:lang w:eastAsia="ru-RU"/>
              </w:rPr>
            </w:pPr>
          </w:p>
          <w:p w:rsidR="00BC03D2" w:rsidRPr="0075558A" w:rsidRDefault="00BC03D2" w:rsidP="00BC03D2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</w:t>
            </w:r>
            <w:r w:rsidR="00DA145B"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ьтаты голосования по вопросу № 3</w:t>
            </w: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общего собрания акционеров:</w:t>
            </w:r>
            <w:r w:rsidRPr="0075558A">
              <w:rPr>
                <w:rStyle w:val="apple-converted-space"/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 </w:t>
            </w:r>
          </w:p>
          <w:p w:rsidR="00BC03D2" w:rsidRPr="001E2E6B" w:rsidRDefault="00BC03D2" w:rsidP="001E2E6B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«ЗА»- </w:t>
            </w:r>
            <w:bookmarkStart w:id="13" w:name="В003_ГолЗА"/>
            <w:r w:rsidR="00D12945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26 238 266 210</w:t>
            </w:r>
            <w:bookmarkEnd w:id="13"/>
            <w:r w:rsidR="00D12945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14" w:name="В003_ПроцГолЗА"/>
            <w:r w:rsidR="00D12945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99.991559</w:t>
            </w:r>
            <w:bookmarkEnd w:id="14"/>
            <w:r w:rsidR="00D12945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%)</w:t>
            </w:r>
            <w:r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, «ПРОТИВ» - </w:t>
            </w:r>
            <w:bookmarkStart w:id="15" w:name="В003_ГолПР"/>
            <w:r w:rsidR="00015321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2 153 000</w:t>
            </w:r>
            <w:bookmarkEnd w:id="15"/>
            <w:r w:rsidR="00015321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16" w:name="В003_ПроцГолПР"/>
            <w:r w:rsidR="00015321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0.008205</w:t>
            </w:r>
            <w:bookmarkEnd w:id="16"/>
            <w:r w:rsidR="00015321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%)</w:t>
            </w:r>
            <w:r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, «ВОЗДЕРЖАЛСЯ» -</w:t>
            </w:r>
            <w:r w:rsidR="004F4F31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bookmarkStart w:id="17" w:name="В003_ГолВЗ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61 000</w:t>
            </w:r>
            <w:bookmarkEnd w:id="17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18" w:name="В003_ПроцГолВЗ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0.000232</w:t>
            </w:r>
            <w:bookmarkEnd w:id="18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%)</w:t>
            </w:r>
            <w:r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. Число голосов, которые не подсчитывались в связи с признанием бюллетеней недействительными или по иным основаниям –</w:t>
            </w:r>
            <w:bookmarkStart w:id="19" w:name="В003_ГолНеГолосИзЗарег_НД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1 000</w:t>
            </w:r>
            <w:bookmarkEnd w:id="19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20" w:name="В003_ПроцГолНеГолосИзЗарег_НД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0.0000</w:t>
            </w:r>
            <w:bookmarkEnd w:id="20"/>
            <w:r w:rsidR="001E2E6B"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04%)</w:t>
            </w:r>
            <w:r w:rsidRPr="001E2E6B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CD06E0" w:rsidRPr="0075558A" w:rsidRDefault="00CD06E0" w:rsidP="00BC03D2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</w:p>
          <w:p w:rsidR="00BC03D2" w:rsidRPr="0075558A" w:rsidRDefault="00BC03D2" w:rsidP="00BC03D2">
            <w:pPr>
              <w:jc w:val="both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Формулировка решения, принятого общим собранием по в</w:t>
            </w:r>
            <w:r w:rsidR="00DA145B"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опросу №3</w:t>
            </w: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повестки дня общего собрания:</w:t>
            </w:r>
          </w:p>
          <w:p w:rsidR="00CD06E0" w:rsidRPr="00CD06E0" w:rsidRDefault="00CD06E0" w:rsidP="00CD06E0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CD06E0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3.1. В связи с отсутствием у Общества чи</w:t>
            </w:r>
            <w:r w:rsidR="001E2E6B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стой прибыли по результатам 2025</w:t>
            </w:r>
            <w:r w:rsidRPr="00CD06E0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отчетного года и наличием убытка, не распределять прибыль (убыт</w:t>
            </w:r>
            <w:r w:rsidR="001E2E6B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ки) Общества по результатам 2025</w:t>
            </w:r>
            <w:r w:rsidRPr="00CD06E0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года.</w:t>
            </w:r>
          </w:p>
          <w:p w:rsidR="004F4F31" w:rsidRDefault="00CD06E0" w:rsidP="00CD06E0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/>
                <w:i/>
                <w:sz w:val="17"/>
                <w:szCs w:val="17"/>
                <w:lang w:eastAsia="ru-RU"/>
              </w:rPr>
            </w:pPr>
            <w:r w:rsidRPr="00CD06E0">
              <w:rPr>
                <w:b/>
                <w:i/>
                <w:sz w:val="17"/>
                <w:szCs w:val="17"/>
                <w:lang w:eastAsia="ru-RU"/>
              </w:rPr>
              <w:t>3.2. Не объявлять и не выплачивать дивиденды по обыкновенным акциям ПАО «</w:t>
            </w:r>
            <w:proofErr w:type="spellStart"/>
            <w:r w:rsidRPr="00CD06E0">
              <w:rPr>
                <w:b/>
                <w:i/>
                <w:sz w:val="17"/>
                <w:szCs w:val="17"/>
                <w:lang w:eastAsia="ru-RU"/>
              </w:rPr>
              <w:t>Русолово</w:t>
            </w:r>
            <w:proofErr w:type="spellEnd"/>
            <w:r w:rsidRPr="00CD06E0">
              <w:rPr>
                <w:b/>
                <w:i/>
                <w:sz w:val="17"/>
                <w:szCs w:val="17"/>
                <w:lang w:eastAsia="ru-RU"/>
              </w:rPr>
              <w:t>» по результатам 202</w:t>
            </w:r>
            <w:r w:rsidR="001E2E6B">
              <w:rPr>
                <w:b/>
                <w:i/>
                <w:sz w:val="17"/>
                <w:szCs w:val="17"/>
                <w:lang w:eastAsia="ru-RU"/>
              </w:rPr>
              <w:t>5</w:t>
            </w:r>
            <w:r w:rsidRPr="00CD06E0">
              <w:rPr>
                <w:b/>
                <w:i/>
                <w:sz w:val="17"/>
                <w:szCs w:val="17"/>
                <w:lang w:eastAsia="ru-RU"/>
              </w:rPr>
              <w:t xml:space="preserve"> отчетного года.</w:t>
            </w:r>
          </w:p>
          <w:p w:rsidR="00CD06E0" w:rsidRDefault="00CD06E0" w:rsidP="00CD06E0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/>
                <w:i/>
                <w:sz w:val="17"/>
                <w:szCs w:val="17"/>
                <w:lang w:eastAsia="ru-RU"/>
              </w:rPr>
            </w:pPr>
          </w:p>
          <w:p w:rsidR="00DA145B" w:rsidRDefault="00DA145B" w:rsidP="004F4F31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Style w:val="apple-converted-space"/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Результаты голосования по вопросу № 4 повестки дня общего собрания акционеров:</w:t>
            </w:r>
            <w:r w:rsidRPr="0075558A">
              <w:rPr>
                <w:rStyle w:val="apple-converted-space"/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 </w:t>
            </w: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№ п/п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>ФИО кандидата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7D3FCB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</w:t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Число голосов, отданных за каждый из вариантов голосования</w:t>
            </w: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                       </w:t>
            </w:r>
            <w:r w:rsidR="007D3FCB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</w:t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«ЗА», распределение голосов по кандидатам:</w:t>
            </w: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1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</w:t>
            </w:r>
            <w:r w:rsidR="00BB179B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</w:t>
            </w:r>
            <w:r w:rsidR="001E2E6B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26 238 464 210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2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 xml:space="preserve">     </w:t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</w:t>
            </w:r>
            <w:r w:rsidR="001E2E6B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26 238 245 210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3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 xml:space="preserve">          </w:t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</w:t>
            </w:r>
            <w:r w:rsidR="001E2E6B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26 238 293 210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4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</w:t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 </w:t>
            </w:r>
            <w:r w:rsidR="001E2E6B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26 238 293 210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5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 xml:space="preserve">                   </w:t>
            </w:r>
            <w:r w:rsidR="001E2E6B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26 238 347 210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6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 xml:space="preserve">                   </w:t>
            </w:r>
            <w:r w:rsidR="00F44B4D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26 238 293 210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7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  <w:t xml:space="preserve">                   </w:t>
            </w:r>
            <w:r w:rsidR="00F44B4D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26 238 293 210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8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  </w:t>
            </w:r>
            <w:r w:rsidR="00F44B4D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26 238 383 210</w:t>
            </w:r>
          </w:p>
          <w:p w:rsidR="00246DF4" w:rsidRPr="00FA5A2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9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ФИО</w:t>
            </w:r>
            <w:r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ab/>
            </w:r>
            <w:r w:rsidR="00BB179B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                  </w:t>
            </w:r>
            <w:r w:rsidR="00F44B4D" w:rsidRPr="00FA5A2D">
              <w:rPr>
                <w:rFonts w:asciiTheme="minorHAnsi" w:hAnsiTheme="minorHAnsi"/>
                <w:b/>
                <w:i/>
                <w:sz w:val="16"/>
                <w:szCs w:val="16"/>
              </w:rPr>
              <w:t>26 241 119 210</w:t>
            </w: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«ПРОТИВ» всех кандидатов: </w:t>
            </w:r>
            <w:bookmarkStart w:id="21" w:name="В004_ГолПР"/>
            <w:r w:rsidR="00F44B4D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1 762 000</w:t>
            </w:r>
            <w:bookmarkEnd w:id="21"/>
          </w:p>
          <w:p w:rsidR="00246DF4" w:rsidRPr="00246DF4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«В</w:t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ОЗДЕРЖАЛСЯ» по всем кандидатам: </w:t>
            </w:r>
            <w:bookmarkStart w:id="22" w:name="В004_ГолВЗ"/>
            <w:r w:rsidR="00F44B4D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77 000</w:t>
            </w:r>
            <w:bookmarkEnd w:id="22"/>
          </w:p>
          <w:p w:rsidR="00667AED" w:rsidRDefault="00246DF4" w:rsidP="00246DF4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Число голосов, которые не подсчитывались в связи с признанием бюллетеней недействительными или по иным основаниям</w:t>
            </w:r>
            <w:r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: </w:t>
            </w:r>
            <w:bookmarkStart w:id="23" w:name="В004_ГолНеГолосовали_НД"/>
            <w:r w:rsid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14 760 </w:t>
            </w:r>
            <w:r w:rsidR="00F44B4D" w:rsidRPr="00FA5A2D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000</w:t>
            </w:r>
            <w:bookmarkEnd w:id="23"/>
          </w:p>
          <w:p w:rsidR="00246DF4" w:rsidRPr="00CB4607" w:rsidRDefault="00246DF4" w:rsidP="00FA66DD">
            <w:pPr>
              <w:widowControl w:val="0"/>
              <w:tabs>
                <w:tab w:val="left" w:pos="454"/>
              </w:tabs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3B3F9F" w:rsidRPr="003B3F9F" w:rsidRDefault="003B3F9F" w:rsidP="003B3F9F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3B3F9F"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Формулировка решения, принято</w:t>
            </w:r>
            <w:r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го общим собранием по вопросу №4</w:t>
            </w:r>
            <w:r w:rsidRPr="003B3F9F"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общего собрания:</w:t>
            </w:r>
          </w:p>
          <w:p w:rsidR="003B3F9F" w:rsidRPr="003B3F9F" w:rsidRDefault="00667AED" w:rsidP="003B3F9F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667AED">
              <w:rPr>
                <w:rFonts w:asciiTheme="minorHAnsi" w:eastAsia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Избрать в Совет директоров Общества следующих кандидатов: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1.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2.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3.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4.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5.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6.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7. ФИО</w:t>
            </w:r>
          </w:p>
          <w:p w:rsidR="00246DF4" w:rsidRPr="00246DF4" w:rsidRDefault="00246DF4" w:rsidP="00246DF4">
            <w:pPr>
              <w:widowControl w:val="0"/>
              <w:tabs>
                <w:tab w:val="left" w:pos="426"/>
                <w:tab w:val="left" w:pos="454"/>
              </w:tabs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asciiTheme="minorHAnsi" w:eastAsiaTheme="minorHAnsi" w:hAnsiTheme="minorHAnsi"/>
                <w:b/>
                <w:bCs/>
                <w:i/>
                <w:iCs/>
                <w:sz w:val="17"/>
                <w:szCs w:val="17"/>
                <w:lang w:eastAsia="ru-RU"/>
              </w:rPr>
              <w:t>8. ФИО</w:t>
            </w:r>
          </w:p>
          <w:p w:rsidR="004F4F31" w:rsidRDefault="00246DF4" w:rsidP="00246DF4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246DF4">
              <w:rPr>
                <w:rFonts w:cs="Times New Roman"/>
                <w:b/>
                <w:bCs/>
                <w:i/>
                <w:iCs/>
                <w:sz w:val="17"/>
                <w:szCs w:val="17"/>
                <w:lang w:eastAsia="ru-RU"/>
              </w:rPr>
              <w:t>9. ФИО</w:t>
            </w:r>
          </w:p>
          <w:p w:rsidR="00D80F74" w:rsidRPr="00D80F74" w:rsidRDefault="00D80F74" w:rsidP="00246DF4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Cs/>
                <w:i/>
                <w:iCs/>
                <w:sz w:val="17"/>
                <w:szCs w:val="17"/>
                <w:lang w:eastAsia="ru-RU"/>
              </w:rPr>
            </w:pPr>
            <w:r w:rsidRPr="00D80F74">
              <w:rPr>
                <w:rFonts w:cs="Times New Roman"/>
                <w:bCs/>
                <w:i/>
                <w:iCs/>
                <w:sz w:val="17"/>
                <w:szCs w:val="17"/>
                <w:lang w:eastAsia="ru-RU"/>
              </w:rPr>
              <w:t>Информация о ФИО кандидатов и избранных членов Совета директоров не раскрывается на основании положений Постановления Правительства РФ от 04.07.2023 N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      </w:r>
          </w:p>
          <w:p w:rsidR="00246DF4" w:rsidRPr="0075558A" w:rsidRDefault="00246DF4" w:rsidP="004F4F31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FA5A2D" w:rsidRDefault="00943161" w:rsidP="00FA5A2D">
            <w:pPr>
              <w:widowControl w:val="0"/>
              <w:tabs>
                <w:tab w:val="left" w:pos="454"/>
              </w:tabs>
              <w:rPr>
                <w:rFonts w:ascii="Calibri" w:eastAsiaTheme="minorHAnsi" w:hAnsi="Calibri"/>
                <w:bCs/>
                <w:iCs/>
                <w:lang w:eastAsia="ru-RU"/>
              </w:rPr>
            </w:pPr>
            <w:r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Результаты голосования по вопросу № 5 повестки дня общего собрания акционеров:</w:t>
            </w:r>
            <w:r w:rsidRPr="00FA5A2D">
              <w:rPr>
                <w:rFonts w:ascii="Calibri" w:eastAsiaTheme="minorHAnsi" w:hAnsi="Calibri"/>
                <w:bCs/>
                <w:iCs/>
                <w:lang w:eastAsia="ru-RU"/>
              </w:rPr>
              <w:t> </w:t>
            </w:r>
            <w:bookmarkStart w:id="24" w:name="В005_ВопрТекстРешПД"/>
          </w:p>
          <w:p w:rsidR="00FA5A2D" w:rsidRPr="00FA5A2D" w:rsidRDefault="00D80F74" w:rsidP="00FA5A2D">
            <w:pPr>
              <w:widowControl w:val="0"/>
              <w:tabs>
                <w:tab w:val="left" w:pos="454"/>
              </w:tabs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Итоги голосования по кандидату ФИО «ЗА»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26 240 159 210 (99.998773 %)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«ПРОТИВ»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1 000 (0.000004 %)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«ВОЗДЕРЖАЛСЯ»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321 000 </w:t>
            </w:r>
          </w:p>
          <w:p w:rsidR="00460DB5" w:rsidRDefault="00FA5A2D" w:rsidP="00FA5A2D">
            <w:pPr>
              <w:widowControl w:val="0"/>
              <w:tabs>
                <w:tab w:val="left" w:pos="454"/>
              </w:tabs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(0.001223 %)</w:t>
            </w:r>
            <w:r w:rsidR="00D80F74"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="00D80F74"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недейств.и</w:t>
            </w:r>
            <w:proofErr w:type="spellEnd"/>
            <w:r w:rsidR="00D80F74"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не подсчитанные: 0</w:t>
            </w:r>
            <w:r w:rsidR="00B111E9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(0%)</w:t>
            </w:r>
            <w:r w:rsid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.</w:t>
            </w:r>
          </w:p>
          <w:p w:rsidR="00D80F74" w:rsidRDefault="00D80F74" w:rsidP="00FA5A2D">
            <w:pPr>
              <w:widowControl w:val="0"/>
              <w:tabs>
                <w:tab w:val="left" w:pos="454"/>
              </w:tabs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Итоги голосования по кандидату ФИО «ЗА»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26 240 152 210 (99.998746 %)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«ПРОТИВ»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1</w:t>
            </w:r>
            <w:r w:rsid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 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000 (0.000004 %)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«ВОЗДЕРЖАЛСЯ» -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7 000 (0.000027 %)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недейств.и</w:t>
            </w:r>
            <w:proofErr w:type="spellEnd"/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не подсчитанные: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321</w:t>
            </w:r>
            <w:r w:rsid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 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000</w:t>
            </w:r>
            <w:r w:rsid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 xml:space="preserve"> </w:t>
            </w:r>
            <w:r w:rsidR="00FA5A2D" w:rsidRPr="00FA5A2D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(0.001223%)</w:t>
            </w:r>
            <w:r w:rsidRPr="00D80F74"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  <w:t>.</w:t>
            </w:r>
          </w:p>
          <w:p w:rsidR="00D80F74" w:rsidRPr="00CB4607" w:rsidRDefault="00D80F74" w:rsidP="00CB4607">
            <w:pPr>
              <w:widowControl w:val="0"/>
              <w:tabs>
                <w:tab w:val="left" w:pos="454"/>
              </w:tabs>
              <w:rPr>
                <w:rFonts w:ascii="Calibri" w:eastAsiaTheme="minorHAnsi" w:hAnsi="Calibri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74306A" w:rsidRDefault="00506037" w:rsidP="0074306A">
            <w:pPr>
              <w:pStyle w:val="a3"/>
              <w:widowControl w:val="0"/>
              <w:tabs>
                <w:tab w:val="left" w:pos="164"/>
              </w:tabs>
              <w:ind w:left="22" w:hanging="22"/>
              <w:rPr>
                <w:b/>
                <w:bCs/>
                <w:i/>
                <w:iCs/>
                <w:sz w:val="17"/>
                <w:szCs w:val="17"/>
                <w:lang w:eastAsia="ru-RU"/>
              </w:rPr>
            </w:pPr>
            <w:r w:rsidRPr="0075558A">
              <w:rPr>
                <w:b/>
                <w:bCs/>
                <w:i/>
                <w:iCs/>
                <w:sz w:val="17"/>
                <w:szCs w:val="17"/>
                <w:lang w:eastAsia="ru-RU"/>
              </w:rPr>
              <w:t>Формулировка решения, принятого общим собранием по вопросу №5 повестки дня общего собрания:</w:t>
            </w:r>
          </w:p>
          <w:p w:rsidR="00460DB5" w:rsidRDefault="00460DB5" w:rsidP="00460DB5">
            <w:pPr>
              <w:pStyle w:val="a3"/>
              <w:widowControl w:val="0"/>
              <w:tabs>
                <w:tab w:val="left" w:pos="164"/>
              </w:tabs>
              <w:ind w:left="22" w:hanging="22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bookmarkStart w:id="25" w:name="_GoBack"/>
            <w:bookmarkEnd w:id="24"/>
            <w:bookmarkEnd w:id="25"/>
            <w:r w:rsidRPr="00460DB5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Избрать Ревизионную комиссию Общества в следующем составе:</w:t>
            </w:r>
          </w:p>
          <w:p w:rsidR="00460DB5" w:rsidRDefault="00460DB5" w:rsidP="00F26F47">
            <w:pPr>
              <w:pStyle w:val="a3"/>
              <w:tabs>
                <w:tab w:val="left" w:pos="164"/>
              </w:tabs>
              <w:ind w:left="22" w:hanging="22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60DB5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1. </w:t>
            </w:r>
            <w:r w:rsidR="00F26F47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ФИО</w:t>
            </w:r>
          </w:p>
          <w:p w:rsidR="00F26F47" w:rsidRPr="00460DB5" w:rsidRDefault="00F26F47" w:rsidP="00F26F47">
            <w:pPr>
              <w:pStyle w:val="a3"/>
              <w:tabs>
                <w:tab w:val="left" w:pos="164"/>
              </w:tabs>
              <w:ind w:left="22" w:hanging="22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2. ФИО</w:t>
            </w:r>
          </w:p>
          <w:p w:rsidR="001250FC" w:rsidRPr="000C1928" w:rsidRDefault="007B17B5" w:rsidP="00506037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Cs/>
                <w:i/>
                <w:iCs/>
                <w:sz w:val="17"/>
                <w:szCs w:val="17"/>
                <w:lang w:eastAsia="ru-RU"/>
              </w:rPr>
            </w:pPr>
            <w:r>
              <w:rPr>
                <w:bCs/>
                <w:i/>
                <w:iCs/>
                <w:sz w:val="17"/>
                <w:szCs w:val="17"/>
                <w:lang w:eastAsia="ru-RU"/>
              </w:rPr>
              <w:lastRenderedPageBreak/>
              <w:t xml:space="preserve">Информация о </w:t>
            </w:r>
            <w:r w:rsidR="00CB5269" w:rsidRPr="000C1928">
              <w:rPr>
                <w:bCs/>
                <w:i/>
                <w:iCs/>
                <w:sz w:val="17"/>
                <w:szCs w:val="17"/>
                <w:lang w:eastAsia="ru-RU"/>
              </w:rPr>
              <w:t xml:space="preserve">ФИО </w:t>
            </w:r>
            <w:r>
              <w:rPr>
                <w:bCs/>
                <w:i/>
                <w:iCs/>
                <w:sz w:val="17"/>
                <w:szCs w:val="17"/>
                <w:lang w:eastAsia="ru-RU"/>
              </w:rPr>
              <w:t xml:space="preserve">кандидатов и </w:t>
            </w:r>
            <w:r w:rsidR="00CB5269" w:rsidRPr="000C1928">
              <w:rPr>
                <w:bCs/>
                <w:i/>
                <w:iCs/>
                <w:sz w:val="17"/>
                <w:szCs w:val="17"/>
                <w:lang w:eastAsia="ru-RU"/>
              </w:rPr>
              <w:t>избранных членов Ревизионной комиссии не раскрывается на основании положений Постановления Правительства РФ от 04.07.2023 N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      </w:r>
          </w:p>
          <w:p w:rsidR="00CB5269" w:rsidRDefault="00CB5269" w:rsidP="00506037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506037" w:rsidRPr="0075558A" w:rsidRDefault="00506037" w:rsidP="00506037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Результаты голосования по вопросу № 6 повестки дня общего собрания акционеров:</w:t>
            </w:r>
            <w:r w:rsidRPr="00B111E9">
              <w:t> </w:t>
            </w:r>
          </w:p>
          <w:p w:rsidR="00506037" w:rsidRPr="00B111E9" w:rsidRDefault="00506037" w:rsidP="00B111E9">
            <w:pPr>
              <w:pStyle w:val="a3"/>
              <w:widowControl w:val="0"/>
              <w:tabs>
                <w:tab w:val="left" w:pos="426"/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«ЗА»- </w:t>
            </w:r>
            <w:bookmarkStart w:id="26" w:name="В006_ГолЗА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26 240 479 210</w:t>
            </w:r>
            <w:bookmarkEnd w:id="26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27" w:name="В006_ПроцГолЗА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99.999992</w:t>
            </w:r>
            <w:bookmarkEnd w:id="27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%)</w:t>
            </w:r>
            <w:r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, «ПРОТИВ» - </w:t>
            </w:r>
            <w:bookmarkStart w:id="28" w:name="В006_ГолПР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1 000</w:t>
            </w:r>
            <w:bookmarkEnd w:id="28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bookmarkStart w:id="29" w:name="В006_ПроцГолПР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0.000004</w:t>
            </w:r>
            <w:bookmarkEnd w:id="29"/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%)</w:t>
            </w:r>
            <w:r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, «ВОЗДЕРЖАЛСЯ» -</w:t>
            </w:r>
            <w:r w:rsidR="005C3120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B111E9"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1 000 (0.000004%)</w:t>
            </w:r>
            <w:r w:rsidRP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. Число голосов, которые не подсчитывались в связи с признанием бюллетеней недействительными или по иным основаниям –0 (0.0000).</w:t>
            </w:r>
          </w:p>
          <w:p w:rsidR="00455DC0" w:rsidRPr="0075558A" w:rsidRDefault="00455DC0" w:rsidP="00506037">
            <w:pP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</w:p>
          <w:p w:rsidR="00506037" w:rsidRPr="0075558A" w:rsidRDefault="00506037" w:rsidP="00082454">
            <w:pPr>
              <w:jc w:val="both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75558A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Формулировка решения, принятого общим собранием по вопросу №6 повестки дня общего собрания:</w:t>
            </w:r>
          </w:p>
          <w:p w:rsidR="00BE2B0E" w:rsidRDefault="00455DC0" w:rsidP="004E5886">
            <w:pPr>
              <w:pStyle w:val="a3"/>
              <w:widowControl w:val="0"/>
              <w:tabs>
                <w:tab w:val="left" w:pos="454"/>
              </w:tabs>
              <w:spacing w:after="0" w:line="240" w:lineRule="auto"/>
              <w:ind w:left="0"/>
              <w:jc w:val="both"/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</w:pPr>
            <w:r w:rsidRPr="00455DC0"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  <w:t>Назначить аудиторской организацией Общество с ограниченной ответственностью «Финансовые и бухгалтерские консультанты» (ООО «ФБК», ОГРН 1027700058286) для проведения аудита бухгалтерской (финансовой) отчетности ПАО «</w:t>
            </w:r>
            <w:proofErr w:type="spellStart"/>
            <w:r w:rsidRPr="00455DC0"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  <w:t>Русолово</w:t>
            </w:r>
            <w:proofErr w:type="spellEnd"/>
            <w:r w:rsidRPr="00455DC0"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  <w:t>», подготовленной в соответствии с российскими стандартами бухгалтерского учета и международными стандарта</w:t>
            </w:r>
            <w:r w:rsidR="00B111E9"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  <w:t>ми финансовой отчетности за 2026</w:t>
            </w:r>
            <w:r w:rsidRPr="00455DC0">
              <w:rPr>
                <w:rFonts w:eastAsia="Times New Roman" w:cs="Times New Roman"/>
                <w:b/>
                <w:i/>
                <w:sz w:val="17"/>
                <w:szCs w:val="17"/>
                <w:lang w:eastAsia="ru-RU"/>
              </w:rPr>
              <w:t xml:space="preserve"> год.</w:t>
            </w:r>
          </w:p>
          <w:p w:rsidR="00455DC0" w:rsidRPr="0075558A" w:rsidRDefault="00455DC0" w:rsidP="004E5886">
            <w:pPr>
              <w:pStyle w:val="a3"/>
              <w:widowControl w:val="0"/>
              <w:tabs>
                <w:tab w:val="left" w:pos="454"/>
              </w:tabs>
              <w:spacing w:after="0" w:line="240" w:lineRule="auto"/>
              <w:ind w:left="0"/>
              <w:jc w:val="both"/>
              <w:rPr>
                <w:rFonts w:eastAsia="Times New Roman" w:cs="Times New Roman"/>
                <w:b/>
                <w:bCs/>
                <w:i/>
                <w:iCs/>
                <w:sz w:val="17"/>
                <w:szCs w:val="17"/>
                <w:lang w:eastAsia="ru-RU"/>
              </w:rPr>
            </w:pPr>
          </w:p>
          <w:p w:rsidR="00174A66" w:rsidRDefault="00174A66" w:rsidP="00EF7BCF">
            <w:pPr>
              <w:pStyle w:val="a3"/>
              <w:widowControl w:val="0"/>
              <w:tabs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t xml:space="preserve">2.7. </w:t>
            </w:r>
            <w:r w:rsidR="00D638AC"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t>дата составления и номер протокола общего собрания участников (акционеров) эмитента</w:t>
            </w:r>
            <w:r w:rsidRPr="0075558A">
              <w:rPr>
                <w:rFonts w:cs="Times New Roman"/>
                <w:color w:val="000000"/>
                <w:sz w:val="17"/>
                <w:szCs w:val="17"/>
                <w:shd w:val="clear" w:color="auto" w:fill="FFFFFF"/>
              </w:rPr>
              <w:t xml:space="preserve">: </w:t>
            </w:r>
            <w:r w:rsidR="00B0444B"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«</w:t>
            </w:r>
            <w:r w:rsid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01</w:t>
            </w: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» </w:t>
            </w:r>
            <w:r w:rsid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июня 2026</w:t>
            </w:r>
            <w:r w:rsidR="00455DC0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года, Протокол № 01/2</w:t>
            </w:r>
            <w:r w:rsidR="00B111E9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6</w:t>
            </w:r>
            <w:r w:rsidRPr="0075558A"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  <w:t>-ОСА.</w:t>
            </w:r>
          </w:p>
          <w:p w:rsidR="00BF628E" w:rsidRPr="0075558A" w:rsidRDefault="00BF628E" w:rsidP="00EF7BCF">
            <w:pPr>
              <w:pStyle w:val="a3"/>
              <w:widowControl w:val="0"/>
              <w:tabs>
                <w:tab w:val="left" w:pos="454"/>
              </w:tabs>
              <w:spacing w:after="0" w:line="240" w:lineRule="auto"/>
              <w:ind w:left="0"/>
              <w:jc w:val="both"/>
              <w:rPr>
                <w:rFonts w:cs="Times New Roman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174A66" w:rsidRPr="0075558A" w:rsidRDefault="00174A66" w:rsidP="00EF7BCF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  <w:r w:rsidRPr="0075558A">
              <w:rPr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  <w:t xml:space="preserve">2.8. </w:t>
            </w:r>
            <w:r w:rsidR="00CB58F6" w:rsidRPr="0075558A">
              <w:rPr>
                <w:rFonts w:asciiTheme="minorHAnsi" w:hAnsiTheme="minorHAnsi"/>
                <w:sz w:val="17"/>
                <w:szCs w:val="17"/>
              </w:rPr>
              <w:t>идентификационные признаки ценных бумаг (акций, владельцы которых имеют право на участие в общем собрании акционеров эмитента)</w:t>
            </w:r>
            <w:r w:rsidRPr="0075558A">
              <w:rPr>
                <w:rFonts w:asciiTheme="minorHAnsi" w:hAnsiTheme="minorHAnsi"/>
                <w:sz w:val="17"/>
                <w:szCs w:val="17"/>
              </w:rPr>
              <w:t xml:space="preserve">: </w:t>
            </w:r>
            <w:r w:rsidR="00DA6592" w:rsidRPr="0075558A">
              <w:rPr>
                <w:rFonts w:asciiTheme="minorHAnsi" w:hAnsiTheme="minorHAnsi"/>
                <w:b/>
                <w:i/>
                <w:sz w:val="17"/>
                <w:szCs w:val="17"/>
              </w:rPr>
              <w:t>акции обыкновенные, количество акций, находящихся в обращении -  30 001 000 000  шт., государственный регистрационный номер и дата выпуска - 1-01-15065-А от 13.08.2012 г., ISIN - RU000A0JU1B0, CFI – ESVXFR.</w:t>
            </w:r>
          </w:p>
        </w:tc>
      </w:tr>
      <w:tr w:rsidR="00174A66" w:rsidRPr="0075558A" w:rsidTr="00B03F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66" w:rsidRPr="0075558A" w:rsidRDefault="00174A66" w:rsidP="00174A66">
            <w:pPr>
              <w:pStyle w:val="prilozhenie"/>
              <w:ind w:firstLine="0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75558A">
              <w:rPr>
                <w:rFonts w:asciiTheme="minorHAnsi" w:hAnsiTheme="minorHAnsi"/>
                <w:sz w:val="17"/>
                <w:szCs w:val="17"/>
              </w:rPr>
              <w:lastRenderedPageBreak/>
              <w:t>3. Подпись</w:t>
            </w:r>
          </w:p>
        </w:tc>
      </w:tr>
      <w:tr w:rsidR="00174A66" w:rsidRPr="0075558A" w:rsidTr="00B03F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5" w:rsidRPr="00802EC5" w:rsidRDefault="00802EC5" w:rsidP="00802EC5">
            <w:pPr>
              <w:jc w:val="both"/>
              <w:rPr>
                <w:rFonts w:asciiTheme="minorHAnsi" w:hAnsiTheme="minorHAnsi"/>
                <w:bCs/>
                <w:sz w:val="17"/>
                <w:szCs w:val="17"/>
              </w:rPr>
            </w:pP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3.1. Начальник отдела корпоративного управления - корпоративный секретарь </w:t>
            </w:r>
          </w:p>
          <w:p w:rsidR="00802EC5" w:rsidRPr="00802EC5" w:rsidRDefault="00802EC5" w:rsidP="00802EC5">
            <w:pPr>
              <w:jc w:val="both"/>
              <w:rPr>
                <w:rFonts w:asciiTheme="minorHAnsi" w:hAnsiTheme="minorHAnsi"/>
                <w:bCs/>
                <w:sz w:val="17"/>
                <w:szCs w:val="17"/>
              </w:rPr>
            </w:pP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(представитель по доверенности от </w:t>
            </w:r>
            <w:r w:rsidR="000D4218">
              <w:rPr>
                <w:rFonts w:asciiTheme="minorHAnsi" w:hAnsiTheme="minorHAnsi"/>
                <w:bCs/>
                <w:sz w:val="17"/>
                <w:szCs w:val="17"/>
              </w:rPr>
              <w:t>14.11.2025</w:t>
            </w: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>)</w:t>
            </w:r>
          </w:p>
          <w:p w:rsidR="00802EC5" w:rsidRPr="00802EC5" w:rsidRDefault="00802EC5" w:rsidP="00802EC5">
            <w:pPr>
              <w:jc w:val="both"/>
              <w:rPr>
                <w:rFonts w:asciiTheme="minorHAnsi" w:hAnsiTheme="minorHAnsi"/>
                <w:bCs/>
                <w:sz w:val="17"/>
                <w:szCs w:val="17"/>
              </w:rPr>
            </w:pP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ab/>
            </w:r>
          </w:p>
          <w:p w:rsidR="00802EC5" w:rsidRPr="00802EC5" w:rsidRDefault="00802EC5" w:rsidP="00802EC5">
            <w:pPr>
              <w:jc w:val="both"/>
              <w:rPr>
                <w:rFonts w:asciiTheme="minorHAnsi" w:hAnsiTheme="minorHAnsi"/>
                <w:bCs/>
                <w:sz w:val="17"/>
                <w:szCs w:val="17"/>
              </w:rPr>
            </w:pP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                                                                                            _____________             </w:t>
            </w:r>
            <w:r w:rsidR="000D4218">
              <w:rPr>
                <w:rFonts w:asciiTheme="minorHAnsi" w:hAnsiTheme="minorHAnsi"/>
                <w:bCs/>
                <w:sz w:val="17"/>
                <w:szCs w:val="17"/>
              </w:rPr>
              <w:t>Самыкин К.С</w:t>
            </w: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>.</w:t>
            </w:r>
          </w:p>
          <w:p w:rsidR="00174A66" w:rsidRPr="0075558A" w:rsidRDefault="00802EC5" w:rsidP="000D4218">
            <w:pPr>
              <w:pStyle w:val="prilozhenie"/>
              <w:ind w:firstLine="0"/>
              <w:rPr>
                <w:rFonts w:asciiTheme="minorHAnsi" w:hAnsiTheme="minorHAnsi"/>
                <w:sz w:val="17"/>
                <w:szCs w:val="17"/>
              </w:rPr>
            </w:pP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>3.2. «</w:t>
            </w:r>
            <w:r w:rsidR="000D4218">
              <w:rPr>
                <w:rFonts w:asciiTheme="minorHAnsi" w:hAnsiTheme="minorHAnsi"/>
                <w:bCs/>
                <w:sz w:val="17"/>
                <w:szCs w:val="17"/>
              </w:rPr>
              <w:t>01</w:t>
            </w: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» </w:t>
            </w:r>
            <w:r w:rsidR="000D4218">
              <w:rPr>
                <w:rFonts w:asciiTheme="minorHAnsi" w:hAnsiTheme="minorHAnsi"/>
                <w:bCs/>
                <w:sz w:val="17"/>
                <w:szCs w:val="17"/>
              </w:rPr>
              <w:t>июня</w:t>
            </w:r>
            <w:r w:rsidR="00455DC0">
              <w:rPr>
                <w:rFonts w:asciiTheme="minorHAnsi" w:hAnsiTheme="minorHAnsi"/>
                <w:bCs/>
                <w:sz w:val="17"/>
                <w:szCs w:val="17"/>
              </w:rPr>
              <w:t xml:space="preserve"> 202</w:t>
            </w:r>
            <w:r w:rsidR="000D4218">
              <w:rPr>
                <w:rFonts w:asciiTheme="minorHAnsi" w:hAnsiTheme="minorHAnsi"/>
                <w:bCs/>
                <w:sz w:val="17"/>
                <w:szCs w:val="17"/>
              </w:rPr>
              <w:t>6</w:t>
            </w: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 г.                                               </w:t>
            </w:r>
            <w:r>
              <w:rPr>
                <w:rFonts w:asciiTheme="minorHAnsi" w:hAnsiTheme="minorHAnsi"/>
                <w:bCs/>
                <w:sz w:val="17"/>
                <w:szCs w:val="17"/>
              </w:rPr>
              <w:t xml:space="preserve">             </w:t>
            </w:r>
            <w:r w:rsidRPr="00802EC5">
              <w:rPr>
                <w:rFonts w:asciiTheme="minorHAnsi" w:hAnsiTheme="minorHAnsi"/>
                <w:bCs/>
                <w:sz w:val="17"/>
                <w:szCs w:val="17"/>
              </w:rPr>
              <w:t xml:space="preserve">  </w:t>
            </w:r>
            <w:r w:rsidRPr="00802EC5">
              <w:rPr>
                <w:rFonts w:asciiTheme="minorHAnsi" w:hAnsiTheme="minorHAnsi"/>
                <w:bCs/>
                <w:sz w:val="17"/>
                <w:szCs w:val="17"/>
                <w:lang w:val="en-AU"/>
              </w:rPr>
              <w:t>М.П.</w:t>
            </w:r>
          </w:p>
        </w:tc>
      </w:tr>
    </w:tbl>
    <w:p w:rsidR="00375216" w:rsidRPr="0075558A" w:rsidRDefault="00375216" w:rsidP="00674F43">
      <w:pPr>
        <w:rPr>
          <w:rFonts w:asciiTheme="minorHAnsi" w:hAnsiTheme="minorHAnsi"/>
          <w:sz w:val="17"/>
          <w:szCs w:val="17"/>
        </w:rPr>
      </w:pPr>
    </w:p>
    <w:sectPr w:rsidR="00375216" w:rsidRPr="0075558A" w:rsidSect="00901F1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t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326A00"/>
    <w:multiLevelType w:val="hybridMultilevel"/>
    <w:tmpl w:val="C2FC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67240D"/>
    <w:multiLevelType w:val="multilevel"/>
    <w:tmpl w:val="940AD9B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05A23CFD"/>
    <w:multiLevelType w:val="multilevel"/>
    <w:tmpl w:val="F612B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E8C34A5"/>
    <w:multiLevelType w:val="multilevel"/>
    <w:tmpl w:val="B07AE1FC"/>
    <w:lvl w:ilvl="0">
      <w:start w:val="1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7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8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1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7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6" w:hanging="1440"/>
      </w:pPr>
      <w:rPr>
        <w:rFonts w:cs="Times New Roman" w:hint="default"/>
      </w:rPr>
    </w:lvl>
  </w:abstractNum>
  <w:abstractNum w:abstractNumId="5" w15:restartNumberingAfterBreak="0">
    <w:nsid w:val="0EA8733F"/>
    <w:multiLevelType w:val="hybridMultilevel"/>
    <w:tmpl w:val="FCD0845E"/>
    <w:lvl w:ilvl="0" w:tplc="918C1A10">
      <w:start w:val="1"/>
      <w:numFmt w:val="bullet"/>
      <w:lvlText w:val="­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0A4242C"/>
    <w:multiLevelType w:val="multilevel"/>
    <w:tmpl w:val="B8122A46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 w15:restartNumberingAfterBreak="0">
    <w:nsid w:val="14972084"/>
    <w:multiLevelType w:val="hybridMultilevel"/>
    <w:tmpl w:val="C22EF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C3059"/>
    <w:multiLevelType w:val="multilevel"/>
    <w:tmpl w:val="F34429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9" w15:restartNumberingAfterBreak="0">
    <w:nsid w:val="1A350DA6"/>
    <w:multiLevelType w:val="multilevel"/>
    <w:tmpl w:val="95B002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0" w15:restartNumberingAfterBreak="0">
    <w:nsid w:val="1B19468C"/>
    <w:multiLevelType w:val="multilevel"/>
    <w:tmpl w:val="36F49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1E2ADE"/>
    <w:multiLevelType w:val="hybridMultilevel"/>
    <w:tmpl w:val="C22EF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E6B21"/>
    <w:multiLevelType w:val="multilevel"/>
    <w:tmpl w:val="1F92696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74A6D4F"/>
    <w:multiLevelType w:val="multilevel"/>
    <w:tmpl w:val="90BC0FD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2C09159B"/>
    <w:multiLevelType w:val="multilevel"/>
    <w:tmpl w:val="80304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2CBC7328"/>
    <w:multiLevelType w:val="multilevel"/>
    <w:tmpl w:val="10328B2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 w15:restartNumberingAfterBreak="0">
    <w:nsid w:val="2F0E6900"/>
    <w:multiLevelType w:val="multilevel"/>
    <w:tmpl w:val="84D4377C"/>
    <w:lvl w:ilvl="0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4230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3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95" w:hanging="1440"/>
      </w:pPr>
      <w:rPr>
        <w:rFonts w:hint="default"/>
      </w:rPr>
    </w:lvl>
  </w:abstractNum>
  <w:abstractNum w:abstractNumId="17" w15:restartNumberingAfterBreak="0">
    <w:nsid w:val="2FB158E8"/>
    <w:multiLevelType w:val="hybridMultilevel"/>
    <w:tmpl w:val="1654E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591EB0"/>
    <w:multiLevelType w:val="hybridMultilevel"/>
    <w:tmpl w:val="1F6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2921FF"/>
    <w:multiLevelType w:val="multilevel"/>
    <w:tmpl w:val="2960AD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3D0D4C54"/>
    <w:multiLevelType w:val="multilevel"/>
    <w:tmpl w:val="0868BC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1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6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280" w:hanging="1440"/>
      </w:pPr>
      <w:rPr>
        <w:rFonts w:hint="default"/>
      </w:rPr>
    </w:lvl>
  </w:abstractNum>
  <w:abstractNum w:abstractNumId="21" w15:restartNumberingAfterBreak="0">
    <w:nsid w:val="3D5B7BF9"/>
    <w:multiLevelType w:val="multilevel"/>
    <w:tmpl w:val="80304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1854B1D"/>
    <w:multiLevelType w:val="multilevel"/>
    <w:tmpl w:val="A7644B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3" w15:restartNumberingAfterBreak="0">
    <w:nsid w:val="42347A20"/>
    <w:multiLevelType w:val="hybridMultilevel"/>
    <w:tmpl w:val="33EE7E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11DAB"/>
    <w:multiLevelType w:val="multilevel"/>
    <w:tmpl w:val="A1DAC636"/>
    <w:lvl w:ilvl="0">
      <w:start w:val="1"/>
      <w:numFmt w:val="decimal"/>
      <w:lvlText w:val="%1."/>
      <w:legacy w:legacy="1" w:legacySpace="57" w:legacyIndent="0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egacy w:legacy="1" w:legacySpace="57" w:legacyIndent="397"/>
      <w:lvlJc w:val="left"/>
      <w:rPr>
        <w:rFonts w:hint="default"/>
      </w:rPr>
    </w:lvl>
    <w:lvl w:ilvl="2">
      <w:start w:val="1"/>
      <w:numFmt w:val="decimal"/>
      <w:lvlText w:val="%1.%2.%3."/>
      <w:legacy w:legacy="1" w:legacySpace="113" w:legacyIndent="567"/>
      <w:lvlJc w:val="left"/>
      <w:rPr>
        <w:rFonts w:hint="default"/>
        <w:i w:val="0"/>
      </w:rPr>
    </w:lvl>
    <w:lvl w:ilvl="3">
      <w:start w:val="1"/>
      <w:numFmt w:val="decimal"/>
      <w:lvlText w:val="%1.%2.%3.%4."/>
      <w:legacy w:legacy="1" w:legacySpace="113" w:legacyIndent="794"/>
      <w:lvlJc w:val="left"/>
      <w:rPr>
        <w:rFonts w:hint="default"/>
      </w:rPr>
    </w:lvl>
    <w:lvl w:ilvl="4">
      <w:start w:val="1"/>
      <w:numFmt w:val="decimal"/>
      <w:lvlText w:val="%1.%2.%3.%4.%5."/>
      <w:legacy w:legacy="1" w:legacySpace="0" w:legacyIndent="284"/>
      <w:lvlJc w:val="left"/>
      <w:pPr>
        <w:ind w:left="1814" w:hanging="284"/>
      </w:pPr>
      <w:rPr>
        <w:rFonts w:hint="default"/>
      </w:rPr>
    </w:lvl>
    <w:lvl w:ilvl="5">
      <w:start w:val="1"/>
      <w:numFmt w:val="decimal"/>
      <w:lvlText w:val="%1.%2.%3.%4.%5.%6."/>
      <w:legacy w:legacy="1" w:legacySpace="0" w:legacyIndent="284"/>
      <w:lvlJc w:val="left"/>
      <w:pPr>
        <w:ind w:left="2326" w:hanging="284"/>
      </w:pPr>
      <w:rPr>
        <w:rFonts w:hint="default"/>
      </w:rPr>
    </w:lvl>
    <w:lvl w:ilvl="6">
      <w:start w:val="1"/>
      <w:numFmt w:val="decimal"/>
      <w:lvlText w:val="%1.%2.%3.%4.%5.%6.%7."/>
      <w:legacy w:legacy="1" w:legacySpace="0" w:legacyIndent="284"/>
      <w:lvlJc w:val="left"/>
      <w:pPr>
        <w:ind w:left="2610" w:hanging="284"/>
      </w:pPr>
      <w:rPr>
        <w:rFonts w:hint="default"/>
      </w:r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3318" w:hanging="708"/>
      </w:pPr>
      <w:rPr>
        <w:rFonts w:hint="default"/>
      </w:r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4026" w:hanging="708"/>
      </w:pPr>
      <w:rPr>
        <w:rFonts w:hint="default"/>
      </w:rPr>
    </w:lvl>
  </w:abstractNum>
  <w:abstractNum w:abstractNumId="26" w15:restartNumberingAfterBreak="0">
    <w:nsid w:val="4ABC6550"/>
    <w:multiLevelType w:val="hybridMultilevel"/>
    <w:tmpl w:val="06A8B6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8" w15:restartNumberingAfterBreak="0">
    <w:nsid w:val="4FF77E31"/>
    <w:multiLevelType w:val="multilevel"/>
    <w:tmpl w:val="067C19C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29" w15:restartNumberingAfterBreak="0">
    <w:nsid w:val="5239103B"/>
    <w:multiLevelType w:val="multilevel"/>
    <w:tmpl w:val="ABB26E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3D00EDB"/>
    <w:multiLevelType w:val="multilevel"/>
    <w:tmpl w:val="3BF0B248"/>
    <w:lvl w:ilvl="0">
      <w:start w:val="10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7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8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1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7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6" w:hanging="1440"/>
      </w:pPr>
      <w:rPr>
        <w:rFonts w:cs="Times New Roman" w:hint="default"/>
      </w:rPr>
    </w:lvl>
  </w:abstractNum>
  <w:abstractNum w:abstractNumId="31" w15:restartNumberingAfterBreak="0">
    <w:nsid w:val="54B32ACF"/>
    <w:multiLevelType w:val="hybridMultilevel"/>
    <w:tmpl w:val="1AE2B930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96F490A"/>
    <w:multiLevelType w:val="hybridMultilevel"/>
    <w:tmpl w:val="8632C738"/>
    <w:lvl w:ilvl="0" w:tplc="0419000F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75" w:hanging="360"/>
      </w:pPr>
      <w:rPr>
        <w:rFonts w:ascii="Wingdings" w:hAnsi="Wingdings" w:hint="default"/>
      </w:rPr>
    </w:lvl>
  </w:abstractNum>
  <w:abstractNum w:abstractNumId="33" w15:restartNumberingAfterBreak="0">
    <w:nsid w:val="5C835A24"/>
    <w:multiLevelType w:val="hybridMultilevel"/>
    <w:tmpl w:val="5F969856"/>
    <w:lvl w:ilvl="0" w:tplc="0419000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815"/>
        </w:tabs>
        <w:ind w:left="7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535"/>
        </w:tabs>
        <w:ind w:left="8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255"/>
        </w:tabs>
        <w:ind w:left="9255" w:hanging="360"/>
      </w:pPr>
      <w:rPr>
        <w:rFonts w:ascii="Wingdings" w:hAnsi="Wingdings" w:hint="default"/>
      </w:rPr>
    </w:lvl>
  </w:abstractNum>
  <w:abstractNum w:abstractNumId="34" w15:restartNumberingAfterBreak="0">
    <w:nsid w:val="5DA0065B"/>
    <w:multiLevelType w:val="multilevel"/>
    <w:tmpl w:val="B1E05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i w:val="0"/>
      </w:rPr>
    </w:lvl>
    <w:lvl w:ilvl="2">
      <w:start w:val="1"/>
      <w:numFmt w:val="decimal"/>
      <w:lvlText w:val="3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i w:val="0"/>
        <w:lang w:val="ru-RU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E454BC0"/>
    <w:multiLevelType w:val="multilevel"/>
    <w:tmpl w:val="8600499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6" w15:restartNumberingAfterBreak="0">
    <w:nsid w:val="5F5208C1"/>
    <w:multiLevelType w:val="hybridMultilevel"/>
    <w:tmpl w:val="0E5C5C2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3312B6E"/>
    <w:multiLevelType w:val="hybridMultilevel"/>
    <w:tmpl w:val="AC26E3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FC77AD"/>
    <w:multiLevelType w:val="hybridMultilevel"/>
    <w:tmpl w:val="06DA3EC6"/>
    <w:lvl w:ilvl="0" w:tplc="918C1A10">
      <w:start w:val="1"/>
      <w:numFmt w:val="bullet"/>
      <w:lvlText w:val="­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9" w15:restartNumberingAfterBreak="0">
    <w:nsid w:val="71E7738B"/>
    <w:multiLevelType w:val="hybridMultilevel"/>
    <w:tmpl w:val="691C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1E93CE9"/>
    <w:multiLevelType w:val="hybridMultilevel"/>
    <w:tmpl w:val="F776ED68"/>
    <w:lvl w:ilvl="0" w:tplc="0419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41" w15:restartNumberingAfterBreak="0">
    <w:nsid w:val="75D71CBA"/>
    <w:multiLevelType w:val="multilevel"/>
    <w:tmpl w:val="A22264E2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cstheme="minorBidi" w:hint="default"/>
      </w:rPr>
    </w:lvl>
  </w:abstractNum>
  <w:abstractNum w:abstractNumId="42" w15:restartNumberingAfterBreak="0">
    <w:nsid w:val="796619EE"/>
    <w:multiLevelType w:val="multilevel"/>
    <w:tmpl w:val="E40EA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A182CB9"/>
    <w:multiLevelType w:val="hybridMultilevel"/>
    <w:tmpl w:val="CD2CAF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1C4333"/>
    <w:multiLevelType w:val="multilevel"/>
    <w:tmpl w:val="85AEFD0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27"/>
  </w:num>
  <w:num w:numId="2">
    <w:abstractNumId w:val="0"/>
  </w:num>
  <w:num w:numId="3">
    <w:abstractNumId w:val="24"/>
  </w:num>
  <w:num w:numId="4">
    <w:abstractNumId w:val="23"/>
  </w:num>
  <w:num w:numId="5">
    <w:abstractNumId w:val="15"/>
  </w:num>
  <w:num w:numId="6">
    <w:abstractNumId w:val="12"/>
  </w:num>
  <w:num w:numId="7">
    <w:abstractNumId w:val="2"/>
  </w:num>
  <w:num w:numId="8">
    <w:abstractNumId w:val="35"/>
  </w:num>
  <w:num w:numId="9">
    <w:abstractNumId w:val="44"/>
  </w:num>
  <w:num w:numId="10">
    <w:abstractNumId w:val="22"/>
  </w:num>
  <w:num w:numId="11">
    <w:abstractNumId w:val="6"/>
  </w:num>
  <w:num w:numId="12">
    <w:abstractNumId w:val="13"/>
  </w:num>
  <w:num w:numId="13">
    <w:abstractNumId w:val="28"/>
  </w:num>
  <w:num w:numId="14">
    <w:abstractNumId w:val="30"/>
  </w:num>
  <w:num w:numId="15">
    <w:abstractNumId w:val="4"/>
  </w:num>
  <w:num w:numId="16">
    <w:abstractNumId w:val="17"/>
  </w:num>
  <w:num w:numId="17">
    <w:abstractNumId w:val="9"/>
  </w:num>
  <w:num w:numId="18">
    <w:abstractNumId w:val="10"/>
  </w:num>
  <w:num w:numId="19">
    <w:abstractNumId w:val="3"/>
  </w:num>
  <w:num w:numId="20">
    <w:abstractNumId w:val="33"/>
  </w:num>
  <w:num w:numId="21">
    <w:abstractNumId w:val="36"/>
  </w:num>
  <w:num w:numId="22">
    <w:abstractNumId w:val="40"/>
  </w:num>
  <w:num w:numId="23">
    <w:abstractNumId w:val="16"/>
  </w:num>
  <w:num w:numId="24">
    <w:abstractNumId w:val="7"/>
  </w:num>
  <w:num w:numId="25">
    <w:abstractNumId w:val="20"/>
  </w:num>
  <w:num w:numId="26">
    <w:abstractNumId w:val="14"/>
  </w:num>
  <w:num w:numId="27">
    <w:abstractNumId w:val="42"/>
  </w:num>
  <w:num w:numId="28">
    <w:abstractNumId w:val="32"/>
  </w:num>
  <w:num w:numId="29">
    <w:abstractNumId w:val="31"/>
  </w:num>
  <w:num w:numId="30">
    <w:abstractNumId w:val="25"/>
  </w:num>
  <w:num w:numId="31">
    <w:abstractNumId w:val="34"/>
  </w:num>
  <w:num w:numId="32">
    <w:abstractNumId w:val="43"/>
  </w:num>
  <w:num w:numId="33">
    <w:abstractNumId w:val="5"/>
  </w:num>
  <w:num w:numId="34">
    <w:abstractNumId w:val="38"/>
  </w:num>
  <w:num w:numId="35">
    <w:abstractNumId w:val="21"/>
  </w:num>
  <w:num w:numId="36">
    <w:abstractNumId w:val="19"/>
  </w:num>
  <w:num w:numId="37">
    <w:abstractNumId w:val="11"/>
  </w:num>
  <w:num w:numId="38">
    <w:abstractNumId w:val="8"/>
  </w:num>
  <w:num w:numId="39">
    <w:abstractNumId w:val="26"/>
  </w:num>
  <w:num w:numId="40">
    <w:abstractNumId w:val="1"/>
  </w:num>
  <w:num w:numId="41">
    <w:abstractNumId w:val="29"/>
  </w:num>
  <w:num w:numId="42">
    <w:abstractNumId w:val="39"/>
  </w:num>
  <w:num w:numId="43">
    <w:abstractNumId w:val="18"/>
  </w:num>
  <w:num w:numId="44">
    <w:abstractNumId w:val="37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13635"/>
    <w:rsid w:val="00015321"/>
    <w:rsid w:val="00047D33"/>
    <w:rsid w:val="0005012E"/>
    <w:rsid w:val="000548F2"/>
    <w:rsid w:val="00063246"/>
    <w:rsid w:val="00072227"/>
    <w:rsid w:val="00074A55"/>
    <w:rsid w:val="00082454"/>
    <w:rsid w:val="000902CC"/>
    <w:rsid w:val="000A7F6F"/>
    <w:rsid w:val="000B5C64"/>
    <w:rsid w:val="000C1928"/>
    <w:rsid w:val="000C73CA"/>
    <w:rsid w:val="000D2361"/>
    <w:rsid w:val="000D4218"/>
    <w:rsid w:val="000E0A39"/>
    <w:rsid w:val="000F14E4"/>
    <w:rsid w:val="000F2B04"/>
    <w:rsid w:val="000F2F18"/>
    <w:rsid w:val="000F309A"/>
    <w:rsid w:val="00104C7E"/>
    <w:rsid w:val="00105543"/>
    <w:rsid w:val="0011778B"/>
    <w:rsid w:val="001250FC"/>
    <w:rsid w:val="00125F5E"/>
    <w:rsid w:val="0013244E"/>
    <w:rsid w:val="00150F6F"/>
    <w:rsid w:val="00174A66"/>
    <w:rsid w:val="00180C08"/>
    <w:rsid w:val="001837C7"/>
    <w:rsid w:val="00186EC7"/>
    <w:rsid w:val="0018763B"/>
    <w:rsid w:val="001A4F0D"/>
    <w:rsid w:val="001A5C21"/>
    <w:rsid w:val="001B1403"/>
    <w:rsid w:val="001B3395"/>
    <w:rsid w:val="001B396E"/>
    <w:rsid w:val="001E2E6B"/>
    <w:rsid w:val="001E35DE"/>
    <w:rsid w:val="001E3A66"/>
    <w:rsid w:val="001F2063"/>
    <w:rsid w:val="002064FF"/>
    <w:rsid w:val="002111D8"/>
    <w:rsid w:val="00214F12"/>
    <w:rsid w:val="00215192"/>
    <w:rsid w:val="00217F84"/>
    <w:rsid w:val="0022009E"/>
    <w:rsid w:val="00220EA2"/>
    <w:rsid w:val="002300D6"/>
    <w:rsid w:val="0023191C"/>
    <w:rsid w:val="002333E7"/>
    <w:rsid w:val="00240C3A"/>
    <w:rsid w:val="00242AC8"/>
    <w:rsid w:val="00246DF4"/>
    <w:rsid w:val="0027018B"/>
    <w:rsid w:val="00272B96"/>
    <w:rsid w:val="002768F6"/>
    <w:rsid w:val="002805B4"/>
    <w:rsid w:val="00287A97"/>
    <w:rsid w:val="002B7316"/>
    <w:rsid w:val="002C113F"/>
    <w:rsid w:val="002C57EE"/>
    <w:rsid w:val="002D33A1"/>
    <w:rsid w:val="002D7A25"/>
    <w:rsid w:val="002E11B5"/>
    <w:rsid w:val="002F1E87"/>
    <w:rsid w:val="002F57DC"/>
    <w:rsid w:val="003031D6"/>
    <w:rsid w:val="00326339"/>
    <w:rsid w:val="00344471"/>
    <w:rsid w:val="00345C8E"/>
    <w:rsid w:val="00353768"/>
    <w:rsid w:val="00353C0E"/>
    <w:rsid w:val="003562A2"/>
    <w:rsid w:val="00357B6E"/>
    <w:rsid w:val="00371676"/>
    <w:rsid w:val="00375216"/>
    <w:rsid w:val="0037796B"/>
    <w:rsid w:val="003A60A0"/>
    <w:rsid w:val="003B35F0"/>
    <w:rsid w:val="003B3F9F"/>
    <w:rsid w:val="003B4508"/>
    <w:rsid w:val="003D04CD"/>
    <w:rsid w:val="003E0A23"/>
    <w:rsid w:val="003E23A9"/>
    <w:rsid w:val="003F2CE3"/>
    <w:rsid w:val="003F38F4"/>
    <w:rsid w:val="00415175"/>
    <w:rsid w:val="00421F77"/>
    <w:rsid w:val="004237FF"/>
    <w:rsid w:val="00432CD8"/>
    <w:rsid w:val="00444FEE"/>
    <w:rsid w:val="004477E4"/>
    <w:rsid w:val="00447959"/>
    <w:rsid w:val="00454ECA"/>
    <w:rsid w:val="00455DC0"/>
    <w:rsid w:val="00460D9E"/>
    <w:rsid w:val="00460DB5"/>
    <w:rsid w:val="00465606"/>
    <w:rsid w:val="00474F7D"/>
    <w:rsid w:val="00475B7E"/>
    <w:rsid w:val="004945A9"/>
    <w:rsid w:val="004965DD"/>
    <w:rsid w:val="004A3616"/>
    <w:rsid w:val="004A44FB"/>
    <w:rsid w:val="004A5C72"/>
    <w:rsid w:val="004D0A1E"/>
    <w:rsid w:val="004D6EB5"/>
    <w:rsid w:val="004E36C5"/>
    <w:rsid w:val="004E527F"/>
    <w:rsid w:val="004E5886"/>
    <w:rsid w:val="004F4C1E"/>
    <w:rsid w:val="004F4F31"/>
    <w:rsid w:val="00506037"/>
    <w:rsid w:val="00510FC6"/>
    <w:rsid w:val="00513305"/>
    <w:rsid w:val="00514BA6"/>
    <w:rsid w:val="0054649A"/>
    <w:rsid w:val="00557FA9"/>
    <w:rsid w:val="005A6EA8"/>
    <w:rsid w:val="005B0BC1"/>
    <w:rsid w:val="005C3120"/>
    <w:rsid w:val="005C49EB"/>
    <w:rsid w:val="005D504D"/>
    <w:rsid w:val="005D64CA"/>
    <w:rsid w:val="005E733F"/>
    <w:rsid w:val="005E7C86"/>
    <w:rsid w:val="00602033"/>
    <w:rsid w:val="006026F3"/>
    <w:rsid w:val="00606F0D"/>
    <w:rsid w:val="00611D9E"/>
    <w:rsid w:val="006124F9"/>
    <w:rsid w:val="00641988"/>
    <w:rsid w:val="00654F9B"/>
    <w:rsid w:val="00667AED"/>
    <w:rsid w:val="00674F43"/>
    <w:rsid w:val="00681393"/>
    <w:rsid w:val="0068448A"/>
    <w:rsid w:val="0069019F"/>
    <w:rsid w:val="006A1173"/>
    <w:rsid w:val="006A2D94"/>
    <w:rsid w:val="006A2FE8"/>
    <w:rsid w:val="006A6FE6"/>
    <w:rsid w:val="006B4042"/>
    <w:rsid w:val="006B6DF9"/>
    <w:rsid w:val="006C2CA2"/>
    <w:rsid w:val="006C684D"/>
    <w:rsid w:val="006D7673"/>
    <w:rsid w:val="006F14A0"/>
    <w:rsid w:val="006F51DF"/>
    <w:rsid w:val="00706BF8"/>
    <w:rsid w:val="00706CEF"/>
    <w:rsid w:val="00726887"/>
    <w:rsid w:val="0073781C"/>
    <w:rsid w:val="0074306A"/>
    <w:rsid w:val="007548B2"/>
    <w:rsid w:val="0075558A"/>
    <w:rsid w:val="00756130"/>
    <w:rsid w:val="00773439"/>
    <w:rsid w:val="007B17B5"/>
    <w:rsid w:val="007B1C07"/>
    <w:rsid w:val="007C249E"/>
    <w:rsid w:val="007D3FCB"/>
    <w:rsid w:val="007D50C7"/>
    <w:rsid w:val="007D7F5D"/>
    <w:rsid w:val="007F0A5B"/>
    <w:rsid w:val="007F5517"/>
    <w:rsid w:val="00802EC5"/>
    <w:rsid w:val="00813E4E"/>
    <w:rsid w:val="00821AE8"/>
    <w:rsid w:val="00822287"/>
    <w:rsid w:val="008344B5"/>
    <w:rsid w:val="008347D9"/>
    <w:rsid w:val="0084770D"/>
    <w:rsid w:val="00850374"/>
    <w:rsid w:val="0086217E"/>
    <w:rsid w:val="008668DE"/>
    <w:rsid w:val="008A0431"/>
    <w:rsid w:val="008D3B2C"/>
    <w:rsid w:val="008D3C87"/>
    <w:rsid w:val="008E0745"/>
    <w:rsid w:val="008E6D55"/>
    <w:rsid w:val="008F0DEE"/>
    <w:rsid w:val="0090008A"/>
    <w:rsid w:val="00901F1B"/>
    <w:rsid w:val="00915B62"/>
    <w:rsid w:val="0092345A"/>
    <w:rsid w:val="00933C4D"/>
    <w:rsid w:val="009374EF"/>
    <w:rsid w:val="009425E7"/>
    <w:rsid w:val="00943161"/>
    <w:rsid w:val="009452C2"/>
    <w:rsid w:val="00952117"/>
    <w:rsid w:val="009527A8"/>
    <w:rsid w:val="00971EBE"/>
    <w:rsid w:val="00991DD9"/>
    <w:rsid w:val="009A34ED"/>
    <w:rsid w:val="009A381D"/>
    <w:rsid w:val="009A6D9E"/>
    <w:rsid w:val="009A7865"/>
    <w:rsid w:val="009B23AC"/>
    <w:rsid w:val="009C08FC"/>
    <w:rsid w:val="009C311C"/>
    <w:rsid w:val="009D0972"/>
    <w:rsid w:val="009D3F1B"/>
    <w:rsid w:val="009E2002"/>
    <w:rsid w:val="009E4D7D"/>
    <w:rsid w:val="009F6697"/>
    <w:rsid w:val="00A067D4"/>
    <w:rsid w:val="00A10095"/>
    <w:rsid w:val="00A43012"/>
    <w:rsid w:val="00A55F4E"/>
    <w:rsid w:val="00A70510"/>
    <w:rsid w:val="00A7140F"/>
    <w:rsid w:val="00A71FF2"/>
    <w:rsid w:val="00A85904"/>
    <w:rsid w:val="00A86097"/>
    <w:rsid w:val="00AB0CD2"/>
    <w:rsid w:val="00AB7194"/>
    <w:rsid w:val="00AC2C65"/>
    <w:rsid w:val="00AE2737"/>
    <w:rsid w:val="00AE7E0D"/>
    <w:rsid w:val="00AE7F40"/>
    <w:rsid w:val="00B03FC0"/>
    <w:rsid w:val="00B0444B"/>
    <w:rsid w:val="00B05FAB"/>
    <w:rsid w:val="00B07F95"/>
    <w:rsid w:val="00B10831"/>
    <w:rsid w:val="00B111E9"/>
    <w:rsid w:val="00B17399"/>
    <w:rsid w:val="00B204BF"/>
    <w:rsid w:val="00B21143"/>
    <w:rsid w:val="00B277C3"/>
    <w:rsid w:val="00B32E4B"/>
    <w:rsid w:val="00B33984"/>
    <w:rsid w:val="00B35FFE"/>
    <w:rsid w:val="00B46F48"/>
    <w:rsid w:val="00B56279"/>
    <w:rsid w:val="00B70383"/>
    <w:rsid w:val="00B773A2"/>
    <w:rsid w:val="00B91ABF"/>
    <w:rsid w:val="00BA546F"/>
    <w:rsid w:val="00BA6E3C"/>
    <w:rsid w:val="00BB179B"/>
    <w:rsid w:val="00BB695F"/>
    <w:rsid w:val="00BB71F7"/>
    <w:rsid w:val="00BC0093"/>
    <w:rsid w:val="00BC03D2"/>
    <w:rsid w:val="00BC45C5"/>
    <w:rsid w:val="00BC7BD6"/>
    <w:rsid w:val="00BE2B0E"/>
    <w:rsid w:val="00BF1D24"/>
    <w:rsid w:val="00BF326A"/>
    <w:rsid w:val="00BF628E"/>
    <w:rsid w:val="00C00553"/>
    <w:rsid w:val="00C019C6"/>
    <w:rsid w:val="00C02DB7"/>
    <w:rsid w:val="00C12343"/>
    <w:rsid w:val="00C540F1"/>
    <w:rsid w:val="00C61ED9"/>
    <w:rsid w:val="00C630AF"/>
    <w:rsid w:val="00C65956"/>
    <w:rsid w:val="00C70096"/>
    <w:rsid w:val="00C7139F"/>
    <w:rsid w:val="00C81A62"/>
    <w:rsid w:val="00C84A15"/>
    <w:rsid w:val="00CA3E98"/>
    <w:rsid w:val="00CB0EBC"/>
    <w:rsid w:val="00CB11B9"/>
    <w:rsid w:val="00CB28DB"/>
    <w:rsid w:val="00CB4607"/>
    <w:rsid w:val="00CB5269"/>
    <w:rsid w:val="00CB58F6"/>
    <w:rsid w:val="00CD06E0"/>
    <w:rsid w:val="00CD2499"/>
    <w:rsid w:val="00CE3D81"/>
    <w:rsid w:val="00D00AFC"/>
    <w:rsid w:val="00D04D05"/>
    <w:rsid w:val="00D077DA"/>
    <w:rsid w:val="00D12945"/>
    <w:rsid w:val="00D22685"/>
    <w:rsid w:val="00D23E9C"/>
    <w:rsid w:val="00D26085"/>
    <w:rsid w:val="00D40434"/>
    <w:rsid w:val="00D429A6"/>
    <w:rsid w:val="00D638AC"/>
    <w:rsid w:val="00D664D4"/>
    <w:rsid w:val="00D74C24"/>
    <w:rsid w:val="00D80F74"/>
    <w:rsid w:val="00DA017A"/>
    <w:rsid w:val="00DA145B"/>
    <w:rsid w:val="00DA6592"/>
    <w:rsid w:val="00DB2222"/>
    <w:rsid w:val="00DB2A5A"/>
    <w:rsid w:val="00DC4490"/>
    <w:rsid w:val="00DD30E9"/>
    <w:rsid w:val="00DE3C97"/>
    <w:rsid w:val="00E0000A"/>
    <w:rsid w:val="00E05EA5"/>
    <w:rsid w:val="00E149EF"/>
    <w:rsid w:val="00E1682B"/>
    <w:rsid w:val="00E34503"/>
    <w:rsid w:val="00E36658"/>
    <w:rsid w:val="00E51B77"/>
    <w:rsid w:val="00E55553"/>
    <w:rsid w:val="00E63D6F"/>
    <w:rsid w:val="00E67908"/>
    <w:rsid w:val="00E70806"/>
    <w:rsid w:val="00E73B10"/>
    <w:rsid w:val="00EA3A87"/>
    <w:rsid w:val="00EE2639"/>
    <w:rsid w:val="00EE4A7F"/>
    <w:rsid w:val="00EE7925"/>
    <w:rsid w:val="00EF292D"/>
    <w:rsid w:val="00EF668C"/>
    <w:rsid w:val="00EF7BCF"/>
    <w:rsid w:val="00F036AC"/>
    <w:rsid w:val="00F04AB9"/>
    <w:rsid w:val="00F0564D"/>
    <w:rsid w:val="00F12258"/>
    <w:rsid w:val="00F21C4A"/>
    <w:rsid w:val="00F26F47"/>
    <w:rsid w:val="00F44B4D"/>
    <w:rsid w:val="00F45FD3"/>
    <w:rsid w:val="00F5384F"/>
    <w:rsid w:val="00F61F29"/>
    <w:rsid w:val="00F6549C"/>
    <w:rsid w:val="00F71B2A"/>
    <w:rsid w:val="00F75048"/>
    <w:rsid w:val="00F75406"/>
    <w:rsid w:val="00F76740"/>
    <w:rsid w:val="00FA5A2D"/>
    <w:rsid w:val="00FA66DD"/>
    <w:rsid w:val="00FB358C"/>
    <w:rsid w:val="00FB4836"/>
    <w:rsid w:val="00FB67FD"/>
    <w:rsid w:val="00FC5E94"/>
    <w:rsid w:val="00FD1B4F"/>
    <w:rsid w:val="00FE6052"/>
    <w:rsid w:val="00FE606D"/>
    <w:rsid w:val="00FF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55BA2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qFormat/>
    <w:rsid w:val="00B56279"/>
    <w:pPr>
      <w:keepNext/>
      <w:jc w:val="both"/>
      <w:outlineLvl w:val="1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6F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B46F4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B46F48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Неформальный1"/>
    <w:rsid w:val="00B46F48"/>
    <w:pPr>
      <w:spacing w:before="60" w:after="6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23">
    <w:name w:val="Неформальный2"/>
    <w:basedOn w:val="1"/>
    <w:rsid w:val="00B46F48"/>
    <w:rPr>
      <w:rFonts w:ascii="Arial" w:hAnsi="Arial" w:cs="Arial"/>
      <w:b/>
      <w:bCs/>
    </w:rPr>
  </w:style>
  <w:style w:type="paragraph" w:styleId="30">
    <w:name w:val="Body Text Indent 3"/>
    <w:basedOn w:val="a"/>
    <w:link w:val="31"/>
    <w:rsid w:val="00B46F48"/>
    <w:pPr>
      <w:spacing w:after="120"/>
      <w:ind w:left="283"/>
    </w:pPr>
    <w:rPr>
      <w:rFonts w:ascii="FreeSetCTT" w:hAnsi="FreeSetCTT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B46F48"/>
    <w:rPr>
      <w:rFonts w:ascii="FreeSetCTT" w:eastAsia="Times New Roman" w:hAnsi="FreeSetCTT" w:cs="Times New Roman"/>
      <w:sz w:val="16"/>
      <w:szCs w:val="16"/>
      <w:lang w:eastAsia="ru-RU"/>
    </w:rPr>
  </w:style>
  <w:style w:type="character" w:customStyle="1" w:styleId="DeltaViewInsertion">
    <w:name w:val="DeltaView Insertion"/>
    <w:uiPriority w:val="99"/>
    <w:rsid w:val="00B46F48"/>
    <w:rPr>
      <w:color w:val="0000FF"/>
      <w:u w:val="double"/>
    </w:rPr>
  </w:style>
  <w:style w:type="character" w:customStyle="1" w:styleId="apple-converted-space">
    <w:name w:val="apple-converted-space"/>
    <w:rsid w:val="006124F9"/>
  </w:style>
  <w:style w:type="table" w:styleId="a7">
    <w:name w:val="Table Grid"/>
    <w:basedOn w:val="a1"/>
    <w:uiPriority w:val="59"/>
    <w:rsid w:val="00206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t">
    <w:name w:val="Subst"/>
    <w:uiPriority w:val="99"/>
    <w:rsid w:val="006C2CA2"/>
    <w:rPr>
      <w:b/>
      <w:i/>
    </w:rPr>
  </w:style>
  <w:style w:type="character" w:customStyle="1" w:styleId="a4">
    <w:name w:val="Абзац списка Знак"/>
    <w:link w:val="a3"/>
    <w:uiPriority w:val="34"/>
    <w:rsid w:val="00B56279"/>
  </w:style>
  <w:style w:type="paragraph" w:styleId="32">
    <w:name w:val="Body Text 3"/>
    <w:basedOn w:val="a"/>
    <w:link w:val="33"/>
    <w:rsid w:val="00B56279"/>
    <w:pPr>
      <w:spacing w:after="120"/>
    </w:pPr>
    <w:rPr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B562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rsid w:val="00B5627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B562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rsid w:val="00A55F4E"/>
    <w:pPr>
      <w:tabs>
        <w:tab w:val="center" w:pos="4677"/>
        <w:tab w:val="right" w:pos="9355"/>
      </w:tabs>
    </w:pPr>
    <w:rPr>
      <w:rFonts w:ascii="FreeSetCTT" w:hAnsi="FreeSetCTT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A55F4E"/>
    <w:rPr>
      <w:rFonts w:ascii="FreeSetCTT" w:eastAsia="Times New Roman" w:hAnsi="FreeSetCTT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474F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l">
    <w:name w:val="hl"/>
    <w:rsid w:val="00474F7D"/>
  </w:style>
  <w:style w:type="paragraph" w:styleId="ab">
    <w:name w:val="No Spacing"/>
    <w:uiPriority w:val="1"/>
    <w:qFormat/>
    <w:rsid w:val="00B3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40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7140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3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onoshko_n</dc:creator>
  <cp:lastModifiedBy>Самыкин Константин Станиславович</cp:lastModifiedBy>
  <cp:revision>181</cp:revision>
  <cp:lastPrinted>2025-05-06T07:39:00Z</cp:lastPrinted>
  <dcterms:created xsi:type="dcterms:W3CDTF">2017-06-28T08:03:00Z</dcterms:created>
  <dcterms:modified xsi:type="dcterms:W3CDTF">2026-06-01T11:47:00Z</dcterms:modified>
</cp:coreProperties>
</file>