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953" w:rsidRPr="00287583" w:rsidRDefault="00562953" w:rsidP="00562953">
      <w:pPr>
        <w:autoSpaceDE w:val="0"/>
        <w:autoSpaceDN w:val="0"/>
        <w:jc w:val="center"/>
        <w:rPr>
          <w:rFonts w:asciiTheme="minorHAnsi" w:hAnsiTheme="minorHAnsi"/>
          <w:b/>
          <w:color w:val="000000"/>
          <w:shd w:val="clear" w:color="auto" w:fill="FAFAFA"/>
        </w:rPr>
      </w:pPr>
      <w:r w:rsidRPr="006D615A">
        <w:rPr>
          <w:rFonts w:asciiTheme="minorHAnsi" w:hAnsiTheme="minorHAnsi"/>
          <w:b/>
          <w:color w:val="000000"/>
          <w:shd w:val="clear" w:color="auto" w:fill="FAFAFA"/>
        </w:rPr>
        <w:t>Сообщение о существенном факте об отдельных решениях, принятых советом директоров (наблюдательным советом) эмитента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287583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287583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 Общие сведения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287583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 xml:space="preserve">Публичное </w:t>
            </w:r>
            <w:r w:rsidR="000E0A39" w:rsidRPr="00287583">
              <w:rPr>
                <w:rFonts w:asciiTheme="minorHAnsi" w:hAnsiTheme="minorHAnsi"/>
                <w:b/>
                <w:i/>
                <w:lang w:eastAsia="ru-RU"/>
              </w:rPr>
              <w:t>акционерное общество «</w:t>
            </w:r>
            <w:proofErr w:type="spellStart"/>
            <w:r w:rsidR="000E0A39" w:rsidRPr="00287583">
              <w:rPr>
                <w:rFonts w:asciiTheme="minorHAnsi" w:hAnsiTheme="minorHAnsi"/>
                <w:b/>
                <w:i/>
                <w:lang w:eastAsia="ru-RU"/>
              </w:rPr>
              <w:t>Русолово</w:t>
            </w:r>
            <w:proofErr w:type="spellEnd"/>
            <w:r w:rsidR="000E0A39" w:rsidRPr="00287583">
              <w:rPr>
                <w:rFonts w:asciiTheme="minorHAnsi" w:hAnsiTheme="minorHAnsi"/>
                <w:b/>
                <w:i/>
                <w:lang w:eastAsia="ru-RU"/>
              </w:rPr>
              <w:t>»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1.2. Адрес эмитента, указанный в едином государственном реестре юридических лиц:</w:t>
            </w:r>
          </w:p>
        </w:tc>
        <w:tc>
          <w:tcPr>
            <w:tcW w:w="5127" w:type="dxa"/>
          </w:tcPr>
          <w:p w:rsidR="000E0A39" w:rsidRPr="00287583" w:rsidRDefault="00927A23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927A23">
              <w:rPr>
                <w:rFonts w:asciiTheme="minorHAnsi" w:hAnsiTheme="minorHAnsi"/>
                <w:b/>
                <w:i/>
              </w:rPr>
              <w:t xml:space="preserve">119049, город Москва, </w:t>
            </w:r>
            <w:proofErr w:type="spellStart"/>
            <w:r w:rsidRPr="00927A23">
              <w:rPr>
                <w:rFonts w:asciiTheme="minorHAnsi" w:hAnsiTheme="minorHAnsi"/>
                <w:b/>
                <w:i/>
              </w:rPr>
              <w:t>вн.тер.г</w:t>
            </w:r>
            <w:proofErr w:type="spellEnd"/>
            <w:r w:rsidRPr="00927A23">
              <w:rPr>
                <w:rFonts w:asciiTheme="minorHAnsi" w:hAnsiTheme="minorHAnsi"/>
                <w:b/>
                <w:i/>
              </w:rPr>
              <w:t>. муниципальный округ Якиманка, Ленинский проспект, дом 6, стр. 7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1.3</w:t>
            </w:r>
            <w:r w:rsidR="000E0A39" w:rsidRPr="00287583">
              <w:rPr>
                <w:rFonts w:asciiTheme="minorHAnsi" w:hAnsiTheme="minorHAnsi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28758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>1127746391596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1.4</w:t>
            </w:r>
            <w:r w:rsidR="000E0A39" w:rsidRPr="00287583">
              <w:rPr>
                <w:rFonts w:asciiTheme="minorHAnsi" w:hAnsiTheme="minorHAnsi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28758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>7706774915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 xml:space="preserve"> 1.5. Уникальный код эмитента, присвоенный Банком России:</w:t>
            </w:r>
          </w:p>
        </w:tc>
        <w:tc>
          <w:tcPr>
            <w:tcW w:w="5127" w:type="dxa"/>
          </w:tcPr>
          <w:p w:rsidR="000E0A39" w:rsidRPr="0028758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>15065-А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1.6</w:t>
            </w:r>
            <w:r w:rsidR="000E0A39" w:rsidRPr="00287583">
              <w:rPr>
                <w:rFonts w:asciiTheme="minorHAnsi" w:hAnsiTheme="minorHAnsi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287583" w:rsidRDefault="00533B8A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hyperlink r:id="rId5" w:history="1">
              <w:r w:rsidR="000E0A39" w:rsidRPr="00287583">
                <w:rPr>
                  <w:rFonts w:asciiTheme="minorHAnsi" w:hAnsiTheme="minorHAnsi"/>
                  <w:b/>
                  <w:i/>
                  <w:color w:val="0000FF"/>
                  <w:u w:val="single"/>
                  <w:lang w:eastAsia="ru-RU"/>
                </w:rPr>
                <w:t>http://www.rus-olovo.ru</w:t>
              </w:r>
            </w:hyperlink>
          </w:p>
          <w:p w:rsidR="000E0A39" w:rsidRPr="00287583" w:rsidRDefault="00533B8A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hyperlink r:id="rId6" w:history="1">
              <w:r w:rsidR="000E0A39" w:rsidRPr="00287583">
                <w:rPr>
                  <w:rFonts w:asciiTheme="minorHAnsi" w:hAnsiTheme="minorHAnsi"/>
                  <w:b/>
                  <w:i/>
                  <w:color w:val="0000FF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287583" w:rsidTr="007544BF">
        <w:trPr>
          <w:jc w:val="center"/>
        </w:trPr>
        <w:tc>
          <w:tcPr>
            <w:tcW w:w="5800" w:type="dxa"/>
          </w:tcPr>
          <w:p w:rsidR="00561F4A" w:rsidRDefault="00F724BA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1.7.</w:t>
            </w:r>
            <w:r w:rsidR="00A436F9">
              <w:rPr>
                <w:rFonts w:asciiTheme="minorHAnsi" w:hAnsiTheme="minorHAnsi"/>
                <w:lang w:eastAsia="ru-RU"/>
              </w:rPr>
              <w:t xml:space="preserve"> </w:t>
            </w:r>
            <w:r w:rsidR="00D61E88" w:rsidRPr="00287583">
              <w:rPr>
                <w:rFonts w:asciiTheme="minorHAnsi" w:hAnsiTheme="minorHAnsi"/>
                <w:lang w:eastAsia="ru-RU"/>
              </w:rPr>
              <w:t>Дата наступления события (существенного ф</w:t>
            </w:r>
          </w:p>
          <w:p w:rsidR="00A3764C" w:rsidRPr="00287583" w:rsidRDefault="00D61E88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акта), о котором составлено сообщение</w:t>
            </w:r>
          </w:p>
        </w:tc>
        <w:tc>
          <w:tcPr>
            <w:tcW w:w="5127" w:type="dxa"/>
          </w:tcPr>
          <w:p w:rsidR="00A3764C" w:rsidRPr="00287583" w:rsidRDefault="00CB344D" w:rsidP="002117A1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lang w:eastAsia="ru-RU"/>
              </w:rPr>
              <w:t>10</w:t>
            </w:r>
            <w:r w:rsidR="00B81C6F">
              <w:rPr>
                <w:rFonts w:asciiTheme="minorHAnsi" w:hAnsiTheme="minorHAnsi"/>
                <w:b/>
                <w:i/>
                <w:lang w:eastAsia="ru-RU"/>
              </w:rPr>
              <w:t>.03</w:t>
            </w:r>
            <w:r w:rsidR="004F0F3F">
              <w:rPr>
                <w:rFonts w:asciiTheme="minorHAnsi" w:hAnsiTheme="minorHAnsi"/>
                <w:b/>
                <w:i/>
                <w:lang w:eastAsia="ru-RU"/>
              </w:rPr>
              <w:t>.2026</w:t>
            </w:r>
          </w:p>
        </w:tc>
      </w:tr>
      <w:tr w:rsidR="000E0A39" w:rsidRPr="0028758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287583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7583">
              <w:rPr>
                <w:rFonts w:asciiTheme="minorHAnsi" w:hAnsiTheme="minorHAnsi"/>
                <w:sz w:val="20"/>
                <w:szCs w:val="20"/>
              </w:rPr>
              <w:t>2. Содержание сообщения</w:t>
            </w:r>
          </w:p>
        </w:tc>
      </w:tr>
      <w:tr w:rsidR="000E0A39" w:rsidRPr="00287583" w:rsidTr="002875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259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287583" w:rsidRDefault="00944DF9" w:rsidP="001E7D72">
            <w:pPr>
              <w:widowControl w:val="0"/>
              <w:tabs>
                <w:tab w:val="left" w:pos="360"/>
              </w:tabs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color w:val="000000"/>
                <w:shd w:val="clear" w:color="auto" w:fill="FFFFFF"/>
              </w:rPr>
              <w:t xml:space="preserve">2.1. </w:t>
            </w:r>
            <w:r w:rsidRPr="00287583">
              <w:rPr>
                <w:rFonts w:asciiTheme="minorHAnsi" w:hAnsiTheme="minorHAnsi"/>
                <w:bCs/>
                <w:color w:val="000000"/>
                <w:shd w:val="clear" w:color="auto" w:fill="FFFFFF"/>
              </w:rPr>
              <w:t>сведения о кворуме заседания совета директоров (наблюдательного совета) эмитента и результатах голосования по вопросам о принятии решени</w:t>
            </w:r>
            <w:r w:rsidRPr="002B6D08">
              <w:rPr>
                <w:rFonts w:asciiTheme="minorHAnsi" w:hAnsiTheme="minorHAnsi"/>
                <w:bCs/>
                <w:color w:val="000000"/>
                <w:shd w:val="clear" w:color="auto" w:fill="FFFFFF"/>
              </w:rPr>
              <w:t>й:</w:t>
            </w:r>
            <w:r w:rsidRPr="00287583">
              <w:rPr>
                <w:rFonts w:asciiTheme="minorHAnsi" w:hAnsiTheme="minorHAnsi"/>
                <w:b/>
                <w:bCs/>
                <w:i/>
                <w:color w:val="000000"/>
                <w:shd w:val="clear" w:color="auto" w:fill="FFFFFF"/>
              </w:rPr>
              <w:t xml:space="preserve"> </w:t>
            </w:r>
            <w:r w:rsidR="008C24CE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в голосовании по вопросам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повестки дня заседания Совета ди</w:t>
            </w:r>
            <w:r w:rsidR="009A22CF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ректоров приняли участие 9 из 9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избранных членов Совета директоров.</w:t>
            </w:r>
            <w:r w:rsidR="002B260B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В соответствии со ст. 68 Федерального закона № 208-ФЗ «Об акционерных обществах» кворум для проведения заседания Совета директоров и принятия решения по </w:t>
            </w:r>
            <w:r w:rsidR="006E5284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вопрос</w:t>
            </w:r>
            <w:r w:rsidR="0057167B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ам</w:t>
            </w:r>
            <w:r w:rsidR="00350842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повестки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дня, имелся.</w:t>
            </w:r>
          </w:p>
          <w:p w:rsidR="00944DF9" w:rsidRPr="00287583" w:rsidRDefault="00944DF9" w:rsidP="001E7D72">
            <w:pPr>
              <w:widowControl w:val="0"/>
              <w:tabs>
                <w:tab w:val="left" w:pos="360"/>
              </w:tabs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Итоги голосования: </w:t>
            </w:r>
          </w:p>
          <w:p w:rsidR="00EE1E06" w:rsidRDefault="00944DF9" w:rsidP="006D4DE2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По вопросу №1:</w:t>
            </w:r>
            <w:r w:rsidR="006D4DE2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</w:p>
          <w:p w:rsidR="00EE1E06" w:rsidRDefault="00EE1E06" w:rsidP="00EE1E06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«ЗА» - 9</w:t>
            </w: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голосов, «ПРОТИВ» - 0 голосов, «ВОЗДЕРЖАЛСЯ» - 0 голосов.</w:t>
            </w:r>
          </w:p>
          <w:p w:rsidR="00944DF9" w:rsidRDefault="00EE1E06" w:rsidP="00B81C6F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Р</w:t>
            </w:r>
            <w:r w:rsidR="002B260B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ешение принято</w:t>
            </w:r>
            <w:r w:rsidR="00944DF9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.</w:t>
            </w:r>
          </w:p>
          <w:p w:rsidR="00B81C6F" w:rsidRDefault="00B81C6F" w:rsidP="00B81C6F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По вопросу №2</w:t>
            </w: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: </w:t>
            </w:r>
          </w:p>
          <w:p w:rsidR="00B81C6F" w:rsidRDefault="00B81C6F" w:rsidP="00B81C6F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«ЗА» - 9</w:t>
            </w: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голосов, «ПРОТИВ» - 0 голосов, «ВОЗДЕРЖАЛСЯ» - 0 голосов.</w:t>
            </w:r>
          </w:p>
          <w:p w:rsidR="00B81C6F" w:rsidRDefault="00B81C6F" w:rsidP="00B81C6F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Р</w:t>
            </w: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ешение принято.</w:t>
            </w:r>
          </w:p>
          <w:p w:rsidR="00094B2C" w:rsidRPr="00287583" w:rsidRDefault="00094B2C" w:rsidP="00A7183B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</w:p>
          <w:p w:rsidR="00944DF9" w:rsidRPr="00287583" w:rsidRDefault="00944DF9" w:rsidP="002B260B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color w:val="000000"/>
                <w:shd w:val="clear" w:color="auto" w:fill="FFFFFF"/>
              </w:rPr>
              <w:t>2.2. содержание решений, принятых советом директоров (наблюдательным советом) эмитента:</w:t>
            </w:r>
          </w:p>
          <w:p w:rsidR="00B81C6F" w:rsidRDefault="00944DF9" w:rsidP="00B81C6F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По вопросу 1 повестки дня заседания Совета </w:t>
            </w:r>
            <w:r w:rsidR="007A70B0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директоров: </w:t>
            </w:r>
          </w:p>
          <w:p w:rsidR="00F54A83" w:rsidRPr="00F54A83" w:rsidRDefault="00F54A83" w:rsidP="00F54A8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1.1. Признать поступившее от акционера ПАО «</w:t>
            </w:r>
            <w:proofErr w:type="spellStart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Русолово</w:t>
            </w:r>
            <w:proofErr w:type="spellEnd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» предложение о выдвижении кандидатов в Совет директоров для избрания на годовом Общем собрании акционеров ПАО «</w:t>
            </w:r>
            <w:proofErr w:type="spellStart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Русолово</w:t>
            </w:r>
            <w:proofErr w:type="spellEnd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» в 2026 году, соответствующим требованиям, порядку и срокам, установленным Федеральным законом «Об акционерных обществах», Уставом ПАО «</w:t>
            </w:r>
            <w:proofErr w:type="spellStart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Русолово</w:t>
            </w:r>
            <w:proofErr w:type="spellEnd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».</w:t>
            </w:r>
          </w:p>
          <w:p w:rsidR="00F54A83" w:rsidRPr="00F54A83" w:rsidRDefault="00F54A83" w:rsidP="00F54A8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1.2. Включить в список кандидатов для голосования по избранию в Совет директоров ПАО «</w:t>
            </w:r>
            <w:proofErr w:type="spellStart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Русолово</w:t>
            </w:r>
            <w:proofErr w:type="spellEnd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» на годовом Общем собрании акционеров, проводимом в 2026 году, следующие кандидатуры, выдвинутые акционером, владеющим более 2% голосующих акций Общества:</w:t>
            </w:r>
          </w:p>
          <w:p w:rsidR="00F54A83" w:rsidRPr="00F54A83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  <w:highlight w:val="yellow"/>
              </w:rPr>
            </w:pPr>
            <w:r w:rsidRPr="00F54A83">
              <w:rPr>
                <w:rFonts w:ascii="Calibri" w:hAnsi="Calibri"/>
                <w:bCs/>
                <w:szCs w:val="18"/>
                <w:highlight w:val="yellow"/>
              </w:rPr>
              <w:t>1. Антонов Сергей Викторович;</w:t>
            </w:r>
          </w:p>
          <w:p w:rsidR="00F54A83" w:rsidRPr="00F54A83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  <w:highlight w:val="yellow"/>
              </w:rPr>
            </w:pP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2. </w:t>
            </w:r>
            <w:r w:rsidR="00FD49DD">
              <w:rPr>
                <w:rFonts w:ascii="Calibri" w:hAnsi="Calibri"/>
                <w:bCs/>
                <w:szCs w:val="18"/>
                <w:highlight w:val="yellow"/>
              </w:rPr>
              <w:t>ФИО</w:t>
            </w: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; </w:t>
            </w:r>
          </w:p>
          <w:p w:rsidR="00F54A83" w:rsidRPr="00F54A83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  <w:highlight w:val="yellow"/>
              </w:rPr>
            </w:pP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3. </w:t>
            </w:r>
            <w:r w:rsidR="00FD49DD">
              <w:rPr>
                <w:rFonts w:ascii="Calibri" w:hAnsi="Calibri"/>
                <w:bCs/>
                <w:szCs w:val="18"/>
                <w:highlight w:val="yellow"/>
              </w:rPr>
              <w:t>ФИО</w:t>
            </w:r>
            <w:r w:rsidRPr="00F54A83">
              <w:rPr>
                <w:rFonts w:ascii="Calibri" w:hAnsi="Calibri"/>
                <w:bCs/>
                <w:szCs w:val="18"/>
                <w:highlight w:val="yellow"/>
              </w:rPr>
              <w:t>;</w:t>
            </w:r>
          </w:p>
          <w:p w:rsidR="00F54A83" w:rsidRPr="00F54A83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  <w:highlight w:val="yellow"/>
              </w:rPr>
            </w:pP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4. </w:t>
            </w:r>
            <w:r w:rsidR="00FD49DD">
              <w:rPr>
                <w:rFonts w:ascii="Calibri" w:hAnsi="Calibri"/>
                <w:bCs/>
                <w:szCs w:val="18"/>
                <w:highlight w:val="yellow"/>
              </w:rPr>
              <w:t>ФИО</w:t>
            </w:r>
            <w:r w:rsidRPr="00F54A83">
              <w:rPr>
                <w:rFonts w:ascii="Calibri" w:hAnsi="Calibri"/>
                <w:bCs/>
                <w:szCs w:val="18"/>
                <w:highlight w:val="yellow"/>
              </w:rPr>
              <w:t>;</w:t>
            </w:r>
          </w:p>
          <w:p w:rsidR="00F54A83" w:rsidRPr="00F54A83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  <w:highlight w:val="yellow"/>
              </w:rPr>
            </w:pP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5. </w:t>
            </w:r>
            <w:r w:rsidR="00FD49DD">
              <w:rPr>
                <w:rFonts w:ascii="Calibri" w:hAnsi="Calibri"/>
                <w:bCs/>
                <w:szCs w:val="18"/>
                <w:highlight w:val="yellow"/>
              </w:rPr>
              <w:t>ФИО</w:t>
            </w:r>
            <w:r w:rsidRPr="00F54A83">
              <w:rPr>
                <w:rFonts w:ascii="Calibri" w:hAnsi="Calibri"/>
                <w:bCs/>
                <w:szCs w:val="18"/>
                <w:highlight w:val="yellow"/>
              </w:rPr>
              <w:t>;</w:t>
            </w:r>
          </w:p>
          <w:p w:rsidR="00F54A83" w:rsidRPr="00F54A83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  <w:highlight w:val="yellow"/>
              </w:rPr>
            </w:pP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6. </w:t>
            </w:r>
            <w:r w:rsidR="00FD49DD">
              <w:rPr>
                <w:rFonts w:ascii="Calibri" w:hAnsi="Calibri"/>
                <w:bCs/>
                <w:szCs w:val="18"/>
                <w:highlight w:val="yellow"/>
              </w:rPr>
              <w:t>ФИО</w:t>
            </w: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; </w:t>
            </w:r>
          </w:p>
          <w:p w:rsidR="00F54A83" w:rsidRPr="00F54A83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  <w:highlight w:val="yellow"/>
              </w:rPr>
            </w:pP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7. </w:t>
            </w:r>
            <w:r w:rsidR="00FD49DD">
              <w:rPr>
                <w:rFonts w:ascii="Calibri" w:hAnsi="Calibri"/>
                <w:bCs/>
                <w:szCs w:val="18"/>
                <w:highlight w:val="yellow"/>
              </w:rPr>
              <w:t>ФИО</w:t>
            </w:r>
            <w:r w:rsidRPr="00F54A83">
              <w:rPr>
                <w:rFonts w:ascii="Calibri" w:hAnsi="Calibri"/>
                <w:bCs/>
                <w:szCs w:val="18"/>
                <w:highlight w:val="yellow"/>
              </w:rPr>
              <w:t>;</w:t>
            </w:r>
          </w:p>
          <w:p w:rsidR="00F54A83" w:rsidRPr="00F54A83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  <w:highlight w:val="yellow"/>
              </w:rPr>
            </w:pP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8. </w:t>
            </w:r>
            <w:r w:rsidR="00FD49DD">
              <w:rPr>
                <w:rFonts w:ascii="Calibri" w:hAnsi="Calibri"/>
                <w:bCs/>
                <w:szCs w:val="18"/>
                <w:highlight w:val="yellow"/>
              </w:rPr>
              <w:t>ФИО</w:t>
            </w:r>
            <w:r w:rsidRPr="00F54A83">
              <w:rPr>
                <w:rFonts w:ascii="Calibri" w:hAnsi="Calibri"/>
                <w:bCs/>
                <w:szCs w:val="18"/>
                <w:highlight w:val="yellow"/>
              </w:rPr>
              <w:t>;</w:t>
            </w:r>
          </w:p>
          <w:p w:rsidR="00F54A83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</w:rPr>
            </w:pPr>
            <w:r w:rsidRPr="00F54A83">
              <w:rPr>
                <w:rFonts w:ascii="Calibri" w:hAnsi="Calibri"/>
                <w:bCs/>
                <w:szCs w:val="18"/>
                <w:highlight w:val="yellow"/>
              </w:rPr>
              <w:t xml:space="preserve">9. </w:t>
            </w:r>
            <w:r w:rsidR="00FD49DD">
              <w:rPr>
                <w:rFonts w:ascii="Calibri" w:hAnsi="Calibri"/>
                <w:bCs/>
                <w:szCs w:val="18"/>
                <w:highlight w:val="yellow"/>
              </w:rPr>
              <w:t>ФИО</w:t>
            </w:r>
            <w:r w:rsidRPr="00F54A83">
              <w:rPr>
                <w:rFonts w:ascii="Calibri" w:hAnsi="Calibri"/>
                <w:bCs/>
                <w:szCs w:val="18"/>
                <w:highlight w:val="yellow"/>
              </w:rPr>
              <w:t>.</w:t>
            </w:r>
          </w:p>
          <w:p w:rsidR="00FD49DD" w:rsidRPr="00FD49DD" w:rsidRDefault="00FD49DD" w:rsidP="00FD49DD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D49DD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Информация не раскрывается на основании постановления Правительства РФ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      </w:r>
          </w:p>
          <w:p w:rsidR="002117A1" w:rsidRDefault="00F54A83" w:rsidP="00287583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По вопросу </w:t>
            </w:r>
            <w:r w:rsidR="00533B8A">
              <w:rPr>
                <w:rFonts w:asciiTheme="minorHAnsi" w:hAnsiTheme="minorHAnsi"/>
                <w:b/>
                <w:i/>
                <w:color w:val="000000"/>
                <w:shd w:val="clear" w:color="auto" w:fill="FFFFFF"/>
                <w:lang w:val="en-US"/>
              </w:rPr>
              <w:t>2</w:t>
            </w:r>
            <w:bookmarkStart w:id="0" w:name="_GoBack"/>
            <w:bookmarkEnd w:id="0"/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повестки дня заседания Совета директоров:</w:t>
            </w:r>
          </w:p>
          <w:p w:rsidR="00F54A83" w:rsidRPr="00F54A83" w:rsidRDefault="00F54A83" w:rsidP="00F54A8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2.1. Признать поступившее от акционера ПАО «</w:t>
            </w:r>
            <w:proofErr w:type="spellStart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Русолово</w:t>
            </w:r>
            <w:proofErr w:type="spellEnd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» предложение о выдвижении кандидатов в Ревизионную комиссию ПАО «</w:t>
            </w:r>
            <w:proofErr w:type="spellStart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Русолово</w:t>
            </w:r>
            <w:proofErr w:type="spellEnd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» для избрания на годовом Общем собрании акционеров, проводимом в 2026 году, соответствующим требованиям, порядку и срокам, установленным Федеральным законом «Об акционерных обществах», Уставом ПАО «</w:t>
            </w:r>
            <w:proofErr w:type="spellStart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Русолово</w:t>
            </w:r>
            <w:proofErr w:type="spellEnd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».</w:t>
            </w:r>
          </w:p>
          <w:p w:rsidR="00F54A83" w:rsidRPr="00F54A83" w:rsidRDefault="00F54A83" w:rsidP="00F54A8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2.2. Включить в список кандидатов для голосования по избранию в Ревизионную комиссию ПАО «</w:t>
            </w:r>
            <w:proofErr w:type="spellStart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Русолово</w:t>
            </w:r>
            <w:proofErr w:type="spellEnd"/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» на годовом Общем собрании акционеров, проводимом в 2026 году, следующие кандидатуры, выдвинутые акционером, владеющим более 2% голосующих акций Общества:</w:t>
            </w:r>
          </w:p>
          <w:p w:rsidR="00F54A83" w:rsidRPr="00E73282" w:rsidRDefault="00F54A83" w:rsidP="00F54A8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</w:pPr>
            <w:r w:rsidRPr="00E73282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 xml:space="preserve">1. </w:t>
            </w:r>
            <w:r w:rsidR="00FD49DD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ФИО</w:t>
            </w:r>
            <w:r w:rsidRPr="00E73282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;</w:t>
            </w:r>
          </w:p>
          <w:p w:rsidR="00F54A83" w:rsidRDefault="00F54A83" w:rsidP="00F54A8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73282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 xml:space="preserve">2. </w:t>
            </w:r>
            <w:r w:rsidR="00FD49DD">
              <w:rPr>
                <w:color w:val="000000"/>
                <w:sz w:val="20"/>
                <w:szCs w:val="20"/>
                <w:shd w:val="clear" w:color="auto" w:fill="FFFFFF"/>
              </w:rPr>
              <w:t>ФИО</w:t>
            </w:r>
            <w:r w:rsidRPr="00F54A83"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FD49DD" w:rsidRPr="00F54A83" w:rsidRDefault="00FD49DD" w:rsidP="00F54A8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D49DD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lastRenderedPageBreak/>
              <w:t>Информация не раскрывается на основании постановления Правительства РФ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</w:t>
            </w:r>
          </w:p>
          <w:p w:rsidR="004F0F3F" w:rsidRDefault="004F0F3F" w:rsidP="00287583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</w:rPr>
            </w:pPr>
          </w:p>
          <w:p w:rsidR="00492564" w:rsidRDefault="00F60A86" w:rsidP="00287583">
            <w:pPr>
              <w:pStyle w:val="a3"/>
              <w:spacing w:line="240" w:lineRule="auto"/>
              <w:ind w:left="0" w:firstLine="22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color w:val="000000"/>
                <w:sz w:val="20"/>
                <w:szCs w:val="20"/>
                <w:shd w:val="clear" w:color="auto" w:fill="FFFFFF"/>
              </w:rPr>
              <w:t>2.3. дата</w:t>
            </w:r>
            <w:r w:rsidR="00944DF9" w:rsidRPr="00287583">
              <w:rPr>
                <w:color w:val="000000"/>
                <w:sz w:val="20"/>
                <w:szCs w:val="20"/>
                <w:shd w:val="clear" w:color="auto" w:fill="FFFFFF"/>
              </w:rPr>
              <w:t xml:space="preserve"> проведения заседания совета директоров (наблюдательного совета) эмитента, на котором приняты решения: </w:t>
            </w:r>
            <w:r w:rsidR="00F54A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06.03</w:t>
            </w:r>
            <w:r w:rsidR="004F0F3F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.2026</w:t>
            </w:r>
            <w:r w:rsidR="00215E5B"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094B2C" w:rsidRPr="00287583" w:rsidRDefault="00094B2C" w:rsidP="00287583">
            <w:pPr>
              <w:pStyle w:val="a3"/>
              <w:spacing w:line="240" w:lineRule="auto"/>
              <w:ind w:left="0" w:firstLine="22"/>
              <w:jc w:val="both"/>
              <w:rPr>
                <w:b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</w:p>
          <w:p w:rsidR="00115329" w:rsidRDefault="00944DF9" w:rsidP="00E931E1">
            <w:pPr>
              <w:pStyle w:val="a3"/>
              <w:ind w:left="0" w:firstLine="22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color w:val="000000"/>
                <w:sz w:val="20"/>
                <w:szCs w:val="20"/>
                <w:shd w:val="clear" w:color="auto" w:fill="FFFFFF"/>
              </w:rPr>
              <w:t xml:space="preserve">2.4. дата составления и номер протокола заседания совета директоров (наблюдательного совета) эмитента, на котором приняты решения: </w:t>
            </w:r>
            <w:r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протокол № </w:t>
            </w:r>
            <w:r w:rsidR="00E931E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F54A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3</w:t>
            </w:r>
            <w:r w:rsidR="00E931E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/2026</w:t>
            </w:r>
            <w:r w:rsidR="00D0798B"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-СД от </w:t>
            </w:r>
            <w:r w:rsidR="00CB344D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10</w:t>
            </w:r>
            <w:r w:rsidR="00F54A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.03</w:t>
            </w:r>
            <w:r w:rsidR="00927A2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.202</w:t>
            </w:r>
            <w:r w:rsidR="00E931E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D0798B"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B81C6F" w:rsidRPr="00A7183B" w:rsidRDefault="00B81C6F" w:rsidP="00E931E1">
            <w:pPr>
              <w:pStyle w:val="a3"/>
              <w:ind w:left="0" w:firstLine="22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B81C6F">
              <w:rPr>
                <w:color w:val="000000"/>
                <w:sz w:val="20"/>
                <w:szCs w:val="20"/>
                <w:shd w:val="clear" w:color="auto" w:fill="FFFFFF"/>
              </w:rPr>
              <w:t>2.5. Повестка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дня заседания Совета директоров не содержит вопросы, связанные с осуществлением прав по определенным ценным бумагам эмитента, в связи с чем идентификационные признаки ценных бумаг не указываются.</w:t>
            </w:r>
          </w:p>
        </w:tc>
      </w:tr>
      <w:tr w:rsidR="000E0A39" w:rsidRPr="0028758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287583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7583">
              <w:rPr>
                <w:rFonts w:asciiTheme="minorHAnsi" w:hAnsiTheme="minorHAnsi"/>
                <w:sz w:val="20"/>
                <w:szCs w:val="20"/>
              </w:rPr>
              <w:lastRenderedPageBreak/>
              <w:t>3. Подпись</w:t>
            </w:r>
          </w:p>
        </w:tc>
      </w:tr>
      <w:tr w:rsidR="000E0A39" w:rsidRPr="0028758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83" w:rsidRPr="0028758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3.1. Начальник отдела корпоративного управления - корпоративный секретарь </w:t>
            </w:r>
          </w:p>
          <w:p w:rsidR="00287583" w:rsidRPr="0028758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(представитель по доверенности от </w:t>
            </w:r>
            <w:r w:rsidR="00D24E0C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="00D24E0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г.)</w:t>
            </w:r>
          </w:p>
          <w:p w:rsidR="00287583" w:rsidRPr="0028758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287583" w:rsidRPr="00287583" w:rsidRDefault="00287583" w:rsidP="00287583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           </w:t>
            </w:r>
            <w:r w:rsidR="00E67AA2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     _____________К.С</w:t>
            </w: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E67AA2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Самыкин</w:t>
            </w:r>
          </w:p>
          <w:p w:rsidR="000E0A39" w:rsidRPr="00287583" w:rsidRDefault="00F54A83" w:rsidP="00F54A83">
            <w:pPr>
              <w:pStyle w:val="prilozhenie"/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3.2.</w:t>
            </w:r>
            <w:r w:rsidR="00CB344D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«10</w:t>
            </w:r>
            <w:r w:rsidR="00287583"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марта</w:t>
            </w:r>
            <w:r w:rsidR="00927A2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202</w:t>
            </w:r>
            <w:r w:rsidR="002B1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287583"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г.                                                                         М.П.</w:t>
            </w:r>
          </w:p>
        </w:tc>
      </w:tr>
    </w:tbl>
    <w:p w:rsidR="00375216" w:rsidRPr="00287583" w:rsidRDefault="008A78B4" w:rsidP="00072E79">
      <w:pPr>
        <w:rPr>
          <w:rFonts w:asciiTheme="minorHAnsi" w:hAnsiTheme="minorHAnsi"/>
        </w:rPr>
      </w:pPr>
      <w:r w:rsidRPr="00287583">
        <w:rPr>
          <w:rFonts w:asciiTheme="minorHAnsi" w:hAnsiTheme="minorHAnsi"/>
        </w:rPr>
        <w:t xml:space="preserve"> </w:t>
      </w:r>
    </w:p>
    <w:sectPr w:rsidR="00375216" w:rsidRPr="00287583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3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4302F26"/>
    <w:multiLevelType w:val="multilevel"/>
    <w:tmpl w:val="18A6F6AA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Theme="minorHAnsi" w:cstheme="minorBidi" w:hint="default"/>
      </w:rPr>
    </w:lvl>
  </w:abstractNum>
  <w:abstractNum w:abstractNumId="5" w15:restartNumberingAfterBreak="0">
    <w:nsid w:val="18DB4B61"/>
    <w:multiLevelType w:val="multilevel"/>
    <w:tmpl w:val="3CF298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6" w:hanging="1440"/>
      </w:pPr>
      <w:rPr>
        <w:rFonts w:hint="default"/>
      </w:rPr>
    </w:lvl>
  </w:abstractNum>
  <w:abstractNum w:abstractNumId="6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9" w15:restartNumberingAfterBreak="0">
    <w:nsid w:val="243C5ADE"/>
    <w:multiLevelType w:val="multilevel"/>
    <w:tmpl w:val="8DDCAB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222799A"/>
    <w:multiLevelType w:val="multilevel"/>
    <w:tmpl w:val="B860C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2C9066C"/>
    <w:multiLevelType w:val="hybridMultilevel"/>
    <w:tmpl w:val="21840E58"/>
    <w:lvl w:ilvl="0" w:tplc="8606F30C">
      <w:start w:val="1"/>
      <w:numFmt w:val="decimal"/>
      <w:lvlText w:val="%1)"/>
      <w:lvlJc w:val="left"/>
      <w:pPr>
        <w:ind w:left="-6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5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6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7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20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82C5F12"/>
    <w:multiLevelType w:val="singleLevel"/>
    <w:tmpl w:val="B87C17E4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Arial" w:hAnsi="Arial" w:cs="Arial" w:hint="default"/>
        <w:i w:val="0"/>
      </w:rPr>
    </w:lvl>
  </w:abstractNum>
  <w:abstractNum w:abstractNumId="23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3782A"/>
    <w:multiLevelType w:val="multilevel"/>
    <w:tmpl w:val="6B10D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28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31" w15:restartNumberingAfterBreak="0">
    <w:nsid w:val="78A938FE"/>
    <w:multiLevelType w:val="multilevel"/>
    <w:tmpl w:val="370AFEF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9"/>
  </w:num>
  <w:num w:numId="2">
    <w:abstractNumId w:val="0"/>
  </w:num>
  <w:num w:numId="3">
    <w:abstractNumId w:val="17"/>
  </w:num>
  <w:num w:numId="4">
    <w:abstractNumId w:val="22"/>
    <w:lvlOverride w:ilvl="0">
      <w:startOverride w:val="1"/>
    </w:lvlOverride>
  </w:num>
  <w:num w:numId="5">
    <w:abstractNumId w:val="7"/>
  </w:num>
  <w:num w:numId="6">
    <w:abstractNumId w:val="28"/>
  </w:num>
  <w:num w:numId="7">
    <w:abstractNumId w:val="2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24"/>
  </w:num>
  <w:num w:numId="12">
    <w:abstractNumId w:val="14"/>
  </w:num>
  <w:num w:numId="13">
    <w:abstractNumId w:val="2"/>
  </w:num>
  <w:num w:numId="14">
    <w:abstractNumId w:val="1"/>
  </w:num>
  <w:num w:numId="15">
    <w:abstractNumId w:val="18"/>
  </w:num>
  <w:num w:numId="16">
    <w:abstractNumId w:val="2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23"/>
  </w:num>
  <w:num w:numId="20">
    <w:abstractNumId w:val="30"/>
  </w:num>
  <w:num w:numId="21">
    <w:abstractNumId w:val="3"/>
  </w:num>
  <w:num w:numId="22">
    <w:abstractNumId w:val="29"/>
  </w:num>
  <w:num w:numId="23">
    <w:abstractNumId w:val="11"/>
  </w:num>
  <w:num w:numId="24">
    <w:abstractNumId w:val="20"/>
  </w:num>
  <w:num w:numId="25">
    <w:abstractNumId w:val="21"/>
  </w:num>
  <w:num w:numId="26">
    <w:abstractNumId w:val="9"/>
  </w:num>
  <w:num w:numId="27">
    <w:abstractNumId w:val="12"/>
  </w:num>
  <w:num w:numId="28">
    <w:abstractNumId w:val="5"/>
  </w:num>
  <w:num w:numId="29">
    <w:abstractNumId w:val="4"/>
  </w:num>
  <w:num w:numId="30">
    <w:abstractNumId w:val="31"/>
  </w:num>
  <w:num w:numId="31">
    <w:abstractNumId w:val="2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2216D"/>
    <w:rsid w:val="00023B81"/>
    <w:rsid w:val="00036791"/>
    <w:rsid w:val="000370FD"/>
    <w:rsid w:val="0004265B"/>
    <w:rsid w:val="00044BEE"/>
    <w:rsid w:val="000457EF"/>
    <w:rsid w:val="000517AE"/>
    <w:rsid w:val="0005266D"/>
    <w:rsid w:val="000555F9"/>
    <w:rsid w:val="00060B87"/>
    <w:rsid w:val="00072E79"/>
    <w:rsid w:val="0007553E"/>
    <w:rsid w:val="000804D6"/>
    <w:rsid w:val="00091656"/>
    <w:rsid w:val="0009387A"/>
    <w:rsid w:val="00094B2C"/>
    <w:rsid w:val="000B2828"/>
    <w:rsid w:val="000B68CC"/>
    <w:rsid w:val="000C2FC0"/>
    <w:rsid w:val="000D1075"/>
    <w:rsid w:val="000D7073"/>
    <w:rsid w:val="000D7D5C"/>
    <w:rsid w:val="000E0A39"/>
    <w:rsid w:val="000E1F52"/>
    <w:rsid w:val="000E4F62"/>
    <w:rsid w:val="000F3DA7"/>
    <w:rsid w:val="000F6B8D"/>
    <w:rsid w:val="00114FDF"/>
    <w:rsid w:val="00115329"/>
    <w:rsid w:val="001220E6"/>
    <w:rsid w:val="00133081"/>
    <w:rsid w:val="00136A34"/>
    <w:rsid w:val="0014055B"/>
    <w:rsid w:val="0014796D"/>
    <w:rsid w:val="00154A15"/>
    <w:rsid w:val="001653C6"/>
    <w:rsid w:val="00167F61"/>
    <w:rsid w:val="001710B0"/>
    <w:rsid w:val="00174680"/>
    <w:rsid w:val="00175507"/>
    <w:rsid w:val="00190A8F"/>
    <w:rsid w:val="001B2614"/>
    <w:rsid w:val="001C11D6"/>
    <w:rsid w:val="001D364A"/>
    <w:rsid w:val="001D6B75"/>
    <w:rsid w:val="001E051A"/>
    <w:rsid w:val="001E3F01"/>
    <w:rsid w:val="001E7D72"/>
    <w:rsid w:val="00211756"/>
    <w:rsid w:val="002117A1"/>
    <w:rsid w:val="00215306"/>
    <w:rsid w:val="00215E5B"/>
    <w:rsid w:val="0022586F"/>
    <w:rsid w:val="0023191C"/>
    <w:rsid w:val="00233282"/>
    <w:rsid w:val="0023488E"/>
    <w:rsid w:val="0023601B"/>
    <w:rsid w:val="00240700"/>
    <w:rsid w:val="002539DC"/>
    <w:rsid w:val="00255F4E"/>
    <w:rsid w:val="0026163E"/>
    <w:rsid w:val="00263681"/>
    <w:rsid w:val="00267EBB"/>
    <w:rsid w:val="002842B0"/>
    <w:rsid w:val="00287583"/>
    <w:rsid w:val="002923AF"/>
    <w:rsid w:val="002A0E40"/>
    <w:rsid w:val="002A3A54"/>
    <w:rsid w:val="002B1D56"/>
    <w:rsid w:val="002B260B"/>
    <w:rsid w:val="002B686A"/>
    <w:rsid w:val="002B6D08"/>
    <w:rsid w:val="002B6D62"/>
    <w:rsid w:val="002C4D5C"/>
    <w:rsid w:val="002C54E3"/>
    <w:rsid w:val="002C5525"/>
    <w:rsid w:val="002C7566"/>
    <w:rsid w:val="002D1A5C"/>
    <w:rsid w:val="002D56DC"/>
    <w:rsid w:val="002E0529"/>
    <w:rsid w:val="002E464B"/>
    <w:rsid w:val="002E6FBD"/>
    <w:rsid w:val="002F074A"/>
    <w:rsid w:val="002F0897"/>
    <w:rsid w:val="00303974"/>
    <w:rsid w:val="00314D13"/>
    <w:rsid w:val="00337111"/>
    <w:rsid w:val="00350407"/>
    <w:rsid w:val="00350842"/>
    <w:rsid w:val="00357C55"/>
    <w:rsid w:val="00363F18"/>
    <w:rsid w:val="003653A0"/>
    <w:rsid w:val="003728FA"/>
    <w:rsid w:val="00375216"/>
    <w:rsid w:val="00392A0F"/>
    <w:rsid w:val="003D161D"/>
    <w:rsid w:val="003D7542"/>
    <w:rsid w:val="004013F8"/>
    <w:rsid w:val="00412218"/>
    <w:rsid w:val="00412AED"/>
    <w:rsid w:val="00413AAA"/>
    <w:rsid w:val="0042171A"/>
    <w:rsid w:val="0042331D"/>
    <w:rsid w:val="004275F9"/>
    <w:rsid w:val="00430B97"/>
    <w:rsid w:val="00431E0A"/>
    <w:rsid w:val="00431F69"/>
    <w:rsid w:val="004416A3"/>
    <w:rsid w:val="004467A7"/>
    <w:rsid w:val="00451BC2"/>
    <w:rsid w:val="004771F3"/>
    <w:rsid w:val="004815FD"/>
    <w:rsid w:val="00484FB5"/>
    <w:rsid w:val="00492564"/>
    <w:rsid w:val="004A3BC3"/>
    <w:rsid w:val="004B2EE7"/>
    <w:rsid w:val="004E0633"/>
    <w:rsid w:val="004E4299"/>
    <w:rsid w:val="004E6CB7"/>
    <w:rsid w:val="004F0E8A"/>
    <w:rsid w:val="004F0F3F"/>
    <w:rsid w:val="005067F6"/>
    <w:rsid w:val="00533B8A"/>
    <w:rsid w:val="005348EC"/>
    <w:rsid w:val="00536404"/>
    <w:rsid w:val="00544946"/>
    <w:rsid w:val="00555005"/>
    <w:rsid w:val="005550B7"/>
    <w:rsid w:val="00555E75"/>
    <w:rsid w:val="00561F4A"/>
    <w:rsid w:val="00562953"/>
    <w:rsid w:val="0057167B"/>
    <w:rsid w:val="00575BB9"/>
    <w:rsid w:val="00580BE4"/>
    <w:rsid w:val="005849DB"/>
    <w:rsid w:val="00586C3C"/>
    <w:rsid w:val="00587135"/>
    <w:rsid w:val="00587CA9"/>
    <w:rsid w:val="005906A7"/>
    <w:rsid w:val="00591AD1"/>
    <w:rsid w:val="005A6C91"/>
    <w:rsid w:val="005A764E"/>
    <w:rsid w:val="005B03D7"/>
    <w:rsid w:val="005C57E5"/>
    <w:rsid w:val="005C5BFC"/>
    <w:rsid w:val="005D45FD"/>
    <w:rsid w:val="005D7290"/>
    <w:rsid w:val="005E1ED0"/>
    <w:rsid w:val="005E3459"/>
    <w:rsid w:val="005F3E38"/>
    <w:rsid w:val="0060145E"/>
    <w:rsid w:val="0060317C"/>
    <w:rsid w:val="00604B3F"/>
    <w:rsid w:val="0060778C"/>
    <w:rsid w:val="006175B6"/>
    <w:rsid w:val="00630EDA"/>
    <w:rsid w:val="006366B5"/>
    <w:rsid w:val="00642FEF"/>
    <w:rsid w:val="00656E65"/>
    <w:rsid w:val="00663BFC"/>
    <w:rsid w:val="00676ED1"/>
    <w:rsid w:val="00682E26"/>
    <w:rsid w:val="00695849"/>
    <w:rsid w:val="006A4399"/>
    <w:rsid w:val="006C7AFA"/>
    <w:rsid w:val="006D4DE2"/>
    <w:rsid w:val="006D615A"/>
    <w:rsid w:val="006E5284"/>
    <w:rsid w:val="006F05DD"/>
    <w:rsid w:val="006F47DA"/>
    <w:rsid w:val="007173C5"/>
    <w:rsid w:val="00721DC5"/>
    <w:rsid w:val="007350A8"/>
    <w:rsid w:val="007363DA"/>
    <w:rsid w:val="00747E9D"/>
    <w:rsid w:val="007544BF"/>
    <w:rsid w:val="00762F96"/>
    <w:rsid w:val="00781CDA"/>
    <w:rsid w:val="007957B3"/>
    <w:rsid w:val="007A3557"/>
    <w:rsid w:val="007A70B0"/>
    <w:rsid w:val="007A7421"/>
    <w:rsid w:val="007B3302"/>
    <w:rsid w:val="007B4F16"/>
    <w:rsid w:val="007B7B70"/>
    <w:rsid w:val="007D37EC"/>
    <w:rsid w:val="007D5A52"/>
    <w:rsid w:val="007E7B28"/>
    <w:rsid w:val="007F78EE"/>
    <w:rsid w:val="00810D93"/>
    <w:rsid w:val="00813D07"/>
    <w:rsid w:val="00816B9E"/>
    <w:rsid w:val="0083189A"/>
    <w:rsid w:val="008468C7"/>
    <w:rsid w:val="00854C86"/>
    <w:rsid w:val="00871507"/>
    <w:rsid w:val="008A118E"/>
    <w:rsid w:val="008A78B4"/>
    <w:rsid w:val="008B01D3"/>
    <w:rsid w:val="008B6864"/>
    <w:rsid w:val="008B6D1E"/>
    <w:rsid w:val="008C24CE"/>
    <w:rsid w:val="008D4330"/>
    <w:rsid w:val="008F1CA7"/>
    <w:rsid w:val="008F6037"/>
    <w:rsid w:val="008F781E"/>
    <w:rsid w:val="00907295"/>
    <w:rsid w:val="00910C19"/>
    <w:rsid w:val="00912E53"/>
    <w:rsid w:val="0091341A"/>
    <w:rsid w:val="00914785"/>
    <w:rsid w:val="00915B41"/>
    <w:rsid w:val="009214D9"/>
    <w:rsid w:val="0092612F"/>
    <w:rsid w:val="009261DB"/>
    <w:rsid w:val="00927A23"/>
    <w:rsid w:val="00936D3F"/>
    <w:rsid w:val="00944DF9"/>
    <w:rsid w:val="00952809"/>
    <w:rsid w:val="00977960"/>
    <w:rsid w:val="009842F8"/>
    <w:rsid w:val="00987691"/>
    <w:rsid w:val="00995C4C"/>
    <w:rsid w:val="009A22CF"/>
    <w:rsid w:val="009A40F4"/>
    <w:rsid w:val="009A5773"/>
    <w:rsid w:val="009B11CF"/>
    <w:rsid w:val="009D0771"/>
    <w:rsid w:val="009D2989"/>
    <w:rsid w:val="009D3913"/>
    <w:rsid w:val="009E0B48"/>
    <w:rsid w:val="009E1141"/>
    <w:rsid w:val="009E6F3C"/>
    <w:rsid w:val="009F36B3"/>
    <w:rsid w:val="009F3D30"/>
    <w:rsid w:val="009F7FB7"/>
    <w:rsid w:val="00A07C88"/>
    <w:rsid w:val="00A34BA0"/>
    <w:rsid w:val="00A3764C"/>
    <w:rsid w:val="00A436F9"/>
    <w:rsid w:val="00A438B3"/>
    <w:rsid w:val="00A442A4"/>
    <w:rsid w:val="00A55F7A"/>
    <w:rsid w:val="00A56779"/>
    <w:rsid w:val="00A60EB5"/>
    <w:rsid w:val="00A61893"/>
    <w:rsid w:val="00A63F60"/>
    <w:rsid w:val="00A64C65"/>
    <w:rsid w:val="00A7183B"/>
    <w:rsid w:val="00A74B39"/>
    <w:rsid w:val="00A94EB2"/>
    <w:rsid w:val="00AA0A50"/>
    <w:rsid w:val="00AA25A0"/>
    <w:rsid w:val="00AA46AD"/>
    <w:rsid w:val="00AB0324"/>
    <w:rsid w:val="00AC0B3C"/>
    <w:rsid w:val="00AC34AE"/>
    <w:rsid w:val="00AE6535"/>
    <w:rsid w:val="00AE7450"/>
    <w:rsid w:val="00B04A4F"/>
    <w:rsid w:val="00B204BF"/>
    <w:rsid w:val="00B242BA"/>
    <w:rsid w:val="00B24B50"/>
    <w:rsid w:val="00B301AA"/>
    <w:rsid w:val="00B32BA5"/>
    <w:rsid w:val="00B36619"/>
    <w:rsid w:val="00B43B3B"/>
    <w:rsid w:val="00B4721B"/>
    <w:rsid w:val="00B5763B"/>
    <w:rsid w:val="00B616D2"/>
    <w:rsid w:val="00B61F0B"/>
    <w:rsid w:val="00B74ABC"/>
    <w:rsid w:val="00B77425"/>
    <w:rsid w:val="00B80C67"/>
    <w:rsid w:val="00B81C6F"/>
    <w:rsid w:val="00B82780"/>
    <w:rsid w:val="00B837D3"/>
    <w:rsid w:val="00B85540"/>
    <w:rsid w:val="00B85995"/>
    <w:rsid w:val="00B94B61"/>
    <w:rsid w:val="00BC27E5"/>
    <w:rsid w:val="00BC4CD9"/>
    <w:rsid w:val="00BD03A9"/>
    <w:rsid w:val="00BD4992"/>
    <w:rsid w:val="00C01A2C"/>
    <w:rsid w:val="00C169C9"/>
    <w:rsid w:val="00C32928"/>
    <w:rsid w:val="00C333B1"/>
    <w:rsid w:val="00C37A92"/>
    <w:rsid w:val="00C455C0"/>
    <w:rsid w:val="00C46B80"/>
    <w:rsid w:val="00C47CF0"/>
    <w:rsid w:val="00C601CC"/>
    <w:rsid w:val="00C60F0E"/>
    <w:rsid w:val="00C61D41"/>
    <w:rsid w:val="00C640BD"/>
    <w:rsid w:val="00C771A6"/>
    <w:rsid w:val="00C8068B"/>
    <w:rsid w:val="00C86259"/>
    <w:rsid w:val="00C8660C"/>
    <w:rsid w:val="00C86F0F"/>
    <w:rsid w:val="00C91672"/>
    <w:rsid w:val="00CA5251"/>
    <w:rsid w:val="00CA6C4E"/>
    <w:rsid w:val="00CB344D"/>
    <w:rsid w:val="00CD434B"/>
    <w:rsid w:val="00CD7102"/>
    <w:rsid w:val="00CE6A40"/>
    <w:rsid w:val="00CF25FD"/>
    <w:rsid w:val="00CF46D8"/>
    <w:rsid w:val="00D014B2"/>
    <w:rsid w:val="00D03E04"/>
    <w:rsid w:val="00D0798B"/>
    <w:rsid w:val="00D15436"/>
    <w:rsid w:val="00D23E9C"/>
    <w:rsid w:val="00D24E0C"/>
    <w:rsid w:val="00D41E46"/>
    <w:rsid w:val="00D4252A"/>
    <w:rsid w:val="00D5553A"/>
    <w:rsid w:val="00D61399"/>
    <w:rsid w:val="00D61E88"/>
    <w:rsid w:val="00D647A5"/>
    <w:rsid w:val="00D6617A"/>
    <w:rsid w:val="00D7166F"/>
    <w:rsid w:val="00D772C6"/>
    <w:rsid w:val="00D81BDD"/>
    <w:rsid w:val="00D94251"/>
    <w:rsid w:val="00DB2297"/>
    <w:rsid w:val="00DC5CEE"/>
    <w:rsid w:val="00DD1177"/>
    <w:rsid w:val="00DD4FEE"/>
    <w:rsid w:val="00DF0FF1"/>
    <w:rsid w:val="00E07112"/>
    <w:rsid w:val="00E12553"/>
    <w:rsid w:val="00E133C1"/>
    <w:rsid w:val="00E17F8C"/>
    <w:rsid w:val="00E22C1B"/>
    <w:rsid w:val="00E22CC1"/>
    <w:rsid w:val="00E26652"/>
    <w:rsid w:val="00E367E8"/>
    <w:rsid w:val="00E36DD7"/>
    <w:rsid w:val="00E46997"/>
    <w:rsid w:val="00E518A8"/>
    <w:rsid w:val="00E60A46"/>
    <w:rsid w:val="00E6191C"/>
    <w:rsid w:val="00E619DC"/>
    <w:rsid w:val="00E666E6"/>
    <w:rsid w:val="00E67AA2"/>
    <w:rsid w:val="00E73282"/>
    <w:rsid w:val="00E75745"/>
    <w:rsid w:val="00E8024B"/>
    <w:rsid w:val="00E83C61"/>
    <w:rsid w:val="00E931E1"/>
    <w:rsid w:val="00E93A48"/>
    <w:rsid w:val="00EA1422"/>
    <w:rsid w:val="00EA2DE9"/>
    <w:rsid w:val="00EB2C0F"/>
    <w:rsid w:val="00EB3EFF"/>
    <w:rsid w:val="00ED14D2"/>
    <w:rsid w:val="00EE1E06"/>
    <w:rsid w:val="00EF3D3C"/>
    <w:rsid w:val="00EF50BA"/>
    <w:rsid w:val="00F01102"/>
    <w:rsid w:val="00F0468D"/>
    <w:rsid w:val="00F12676"/>
    <w:rsid w:val="00F24427"/>
    <w:rsid w:val="00F324F6"/>
    <w:rsid w:val="00F35D4F"/>
    <w:rsid w:val="00F40F35"/>
    <w:rsid w:val="00F44A3A"/>
    <w:rsid w:val="00F50078"/>
    <w:rsid w:val="00F51319"/>
    <w:rsid w:val="00F5201C"/>
    <w:rsid w:val="00F52E00"/>
    <w:rsid w:val="00F54A83"/>
    <w:rsid w:val="00F57B0A"/>
    <w:rsid w:val="00F60A86"/>
    <w:rsid w:val="00F64280"/>
    <w:rsid w:val="00F65CF8"/>
    <w:rsid w:val="00F724BA"/>
    <w:rsid w:val="00F81764"/>
    <w:rsid w:val="00F85744"/>
    <w:rsid w:val="00F93619"/>
    <w:rsid w:val="00F94010"/>
    <w:rsid w:val="00FA137A"/>
    <w:rsid w:val="00FA1E47"/>
    <w:rsid w:val="00FA2EF2"/>
    <w:rsid w:val="00FB6CBA"/>
    <w:rsid w:val="00FC51CB"/>
    <w:rsid w:val="00FC5C03"/>
    <w:rsid w:val="00FD49DD"/>
    <w:rsid w:val="00FE160C"/>
    <w:rsid w:val="00FE2857"/>
    <w:rsid w:val="00FF4A8B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AD33F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link w:val="a3"/>
    <w:uiPriority w:val="34"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  <w:style w:type="table" w:customStyle="1" w:styleId="11">
    <w:name w:val="Сетка таблицы1"/>
    <w:basedOn w:val="a1"/>
    <w:next w:val="a8"/>
    <w:uiPriority w:val="39"/>
    <w:rsid w:val="001330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13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31422" TargetMode="External"/><Relationship Id="rId5" Type="http://schemas.openxmlformats.org/officeDocument/2006/relationships/hyperlink" Target="http://www.rus-olo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279</cp:revision>
  <cp:lastPrinted>2021-03-19T12:44:00Z</cp:lastPrinted>
  <dcterms:created xsi:type="dcterms:W3CDTF">2018-03-05T05:50:00Z</dcterms:created>
  <dcterms:modified xsi:type="dcterms:W3CDTF">2026-03-10T06:19:00Z</dcterms:modified>
</cp:coreProperties>
</file>