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90" w:rsidRPr="00DD1340" w:rsidRDefault="00103690" w:rsidP="009B113A">
      <w:pPr>
        <w:spacing w:after="0" w:line="240" w:lineRule="auto"/>
        <w:rPr>
          <w:rFonts w:cstheme="minorHAnsi"/>
          <w:b/>
          <w:sz w:val="20"/>
          <w:szCs w:val="18"/>
        </w:rPr>
      </w:pPr>
    </w:p>
    <w:p w:rsidR="00531D34" w:rsidRPr="00DD1340" w:rsidRDefault="00531D34" w:rsidP="005943E9">
      <w:pPr>
        <w:spacing w:after="0" w:line="240" w:lineRule="auto"/>
        <w:jc w:val="center"/>
        <w:rPr>
          <w:rFonts w:cstheme="minorHAnsi"/>
          <w:b/>
          <w:bCs/>
          <w:iCs/>
          <w:caps/>
          <w:spacing w:val="-1"/>
          <w:sz w:val="20"/>
          <w:szCs w:val="18"/>
        </w:rPr>
      </w:pPr>
    </w:p>
    <w:p w:rsidR="00332C6B" w:rsidRPr="00DD1340" w:rsidRDefault="00332C6B" w:rsidP="005943E9">
      <w:pPr>
        <w:spacing w:after="0" w:line="240" w:lineRule="auto"/>
        <w:jc w:val="center"/>
        <w:rPr>
          <w:rFonts w:eastAsia="Times New Roman" w:cstheme="minorHAnsi"/>
          <w:b/>
          <w:bCs/>
          <w:iCs/>
          <w:caps/>
          <w:noProof/>
          <w:sz w:val="20"/>
          <w:szCs w:val="18"/>
          <w:lang w:eastAsia="ru-RU"/>
        </w:rPr>
      </w:pPr>
      <w:r w:rsidRPr="00DD1340">
        <w:rPr>
          <w:rFonts w:cstheme="minorHAnsi"/>
          <w:b/>
          <w:bCs/>
          <w:iCs/>
          <w:caps/>
          <w:spacing w:val="-1"/>
          <w:sz w:val="20"/>
          <w:szCs w:val="18"/>
        </w:rPr>
        <w:t xml:space="preserve">Рекомендации Совета директоров </w:t>
      </w:r>
      <w:r w:rsidRPr="00DD1340">
        <w:rPr>
          <w:rFonts w:cstheme="minorHAnsi"/>
          <w:b/>
          <w:caps/>
          <w:sz w:val="20"/>
          <w:szCs w:val="18"/>
        </w:rPr>
        <w:t>ПАО «</w:t>
      </w:r>
      <w:r w:rsidR="00CF0B6A" w:rsidRPr="00DD1340">
        <w:rPr>
          <w:rFonts w:cstheme="minorHAnsi"/>
          <w:b/>
          <w:caps/>
          <w:sz w:val="20"/>
          <w:szCs w:val="18"/>
        </w:rPr>
        <w:t>РУСОЛОВО</w:t>
      </w:r>
      <w:r w:rsidRPr="00DD1340">
        <w:rPr>
          <w:rFonts w:cstheme="minorHAnsi"/>
          <w:b/>
          <w:caps/>
          <w:sz w:val="20"/>
          <w:szCs w:val="18"/>
        </w:rPr>
        <w:t>»</w:t>
      </w:r>
    </w:p>
    <w:p w:rsidR="008A6F61" w:rsidRPr="00DD1340" w:rsidRDefault="0092106C" w:rsidP="00FB4295">
      <w:pPr>
        <w:spacing w:after="0" w:line="240" w:lineRule="auto"/>
        <w:jc w:val="center"/>
        <w:rPr>
          <w:rFonts w:cstheme="minorHAnsi"/>
          <w:b/>
          <w:caps/>
          <w:sz w:val="20"/>
          <w:szCs w:val="18"/>
        </w:rPr>
      </w:pPr>
      <w:r w:rsidRPr="00DD1340">
        <w:rPr>
          <w:rFonts w:cstheme="minorHAnsi"/>
          <w:b/>
          <w:caps/>
          <w:sz w:val="20"/>
          <w:szCs w:val="18"/>
        </w:rPr>
        <w:t xml:space="preserve">ПО ВОПРОСАМ ПОВЕСТКИ ДНЯ годового </w:t>
      </w:r>
      <w:r w:rsidR="00C36A9F" w:rsidRPr="00DD1340">
        <w:rPr>
          <w:rFonts w:cstheme="minorHAnsi"/>
          <w:b/>
          <w:caps/>
          <w:sz w:val="20"/>
          <w:szCs w:val="18"/>
        </w:rPr>
        <w:t xml:space="preserve">заседания </w:t>
      </w:r>
      <w:r w:rsidRPr="00DD1340">
        <w:rPr>
          <w:rFonts w:cstheme="minorHAnsi"/>
          <w:b/>
          <w:caps/>
          <w:sz w:val="20"/>
          <w:szCs w:val="18"/>
        </w:rPr>
        <w:t xml:space="preserve">Общего собрания акционеров </w:t>
      </w:r>
      <w:r w:rsidR="00332C6B" w:rsidRPr="00DD1340">
        <w:rPr>
          <w:rFonts w:cstheme="minorHAnsi"/>
          <w:b/>
          <w:caps/>
          <w:sz w:val="20"/>
          <w:szCs w:val="18"/>
        </w:rPr>
        <w:t>Общества</w:t>
      </w:r>
      <w:r w:rsidRPr="00DD1340">
        <w:rPr>
          <w:rFonts w:cstheme="minorHAnsi"/>
          <w:b/>
          <w:caps/>
          <w:sz w:val="20"/>
          <w:szCs w:val="18"/>
        </w:rPr>
        <w:t xml:space="preserve"> </w:t>
      </w:r>
    </w:p>
    <w:p w:rsidR="009B113A" w:rsidRPr="00DD1340" w:rsidRDefault="009B113A" w:rsidP="008A6F61">
      <w:pPr>
        <w:pStyle w:val="a3"/>
        <w:tabs>
          <w:tab w:val="left" w:pos="-171"/>
          <w:tab w:val="left" w:pos="-29"/>
          <w:tab w:val="left" w:pos="396"/>
        </w:tabs>
        <w:ind w:left="-29"/>
        <w:rPr>
          <w:rFonts w:asciiTheme="minorHAnsi" w:hAnsiTheme="minorHAnsi" w:cstheme="minorHAnsi"/>
          <w:b/>
          <w:bCs/>
          <w:iCs/>
          <w:noProof/>
          <w:sz w:val="20"/>
          <w:szCs w:val="18"/>
        </w:rPr>
      </w:pPr>
      <w:bookmarkStart w:id="0" w:name="_GoBack"/>
      <w:bookmarkEnd w:id="0"/>
    </w:p>
    <w:tbl>
      <w:tblPr>
        <w:tblStyle w:val="aa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F7162" w:rsidRPr="00DD1340" w:rsidTr="001F7162">
        <w:tc>
          <w:tcPr>
            <w:tcW w:w="9923" w:type="dxa"/>
            <w:shd w:val="clear" w:color="auto" w:fill="F2F2F2" w:themeFill="background1" w:themeFillShade="F2"/>
          </w:tcPr>
          <w:p w:rsidR="001F7162" w:rsidRPr="00DD1340" w:rsidRDefault="001F7162" w:rsidP="001F7162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Вопрос № 1 повестки дня: </w:t>
            </w: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>«</w:t>
            </w:r>
            <w:r w:rsidR="00C36A9F"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Об утверждении годового отчета ПАО «Русолово» за 2024 год</w:t>
            </w:r>
            <w:r w:rsidR="000269B3"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».</w:t>
            </w:r>
          </w:p>
          <w:p w:rsidR="001F7162" w:rsidRPr="00DD1340" w:rsidRDefault="001F7162" w:rsidP="008A6F61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</w:p>
        </w:tc>
      </w:tr>
      <w:tr w:rsidR="001F7162" w:rsidRPr="00DD1340" w:rsidTr="001F7162">
        <w:tc>
          <w:tcPr>
            <w:tcW w:w="9923" w:type="dxa"/>
          </w:tcPr>
          <w:p w:rsidR="001F7162" w:rsidRPr="00DD1340" w:rsidRDefault="00F73F8F" w:rsidP="00E367FB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 xml:space="preserve">Совет директоров рекомендует утвердить </w:t>
            </w:r>
            <w:r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>годовой отчет ПАО «</w:t>
            </w:r>
            <w:r w:rsidR="00CF0B6A"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>Русолово</w:t>
            </w:r>
            <w:r w:rsidR="00C36A9F"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>» за 2024</w:t>
            </w:r>
            <w:r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 xml:space="preserve"> год</w:t>
            </w: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 xml:space="preserve">, предварительно утверждённый Советом директоров </w:t>
            </w:r>
            <w:r w:rsidR="00C36A9F" w:rsidRPr="00DD1340">
              <w:rPr>
                <w:rFonts w:asciiTheme="minorHAnsi" w:hAnsiTheme="minorHAnsi" w:cstheme="minorHAnsi"/>
                <w:sz w:val="20"/>
                <w:szCs w:val="18"/>
              </w:rPr>
              <w:t>28.03.2025</w:t>
            </w: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>.</w:t>
            </w:r>
          </w:p>
          <w:p w:rsidR="00052527" w:rsidRPr="00DD1340" w:rsidRDefault="00052527" w:rsidP="00E367FB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1F7162" w:rsidRPr="00DD1340" w:rsidTr="001F7162">
        <w:tc>
          <w:tcPr>
            <w:tcW w:w="9923" w:type="dxa"/>
            <w:shd w:val="clear" w:color="auto" w:fill="F2F2F2" w:themeFill="background1" w:themeFillShade="F2"/>
          </w:tcPr>
          <w:p w:rsidR="001F7162" w:rsidRPr="00DD1340" w:rsidRDefault="001F7162" w:rsidP="0033421E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Вопрос № 2 повестки дня: </w:t>
            </w:r>
            <w:r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«</w:t>
            </w:r>
            <w:r w:rsidR="00C36A9F"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Об утверждении годовой бухгалтерской (финансовой) отчетности ПАО «Русолово» за 2024 год».</w:t>
            </w:r>
          </w:p>
          <w:p w:rsidR="001F7162" w:rsidRPr="00DD1340" w:rsidRDefault="001F7162" w:rsidP="00A72FB8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</w:p>
        </w:tc>
      </w:tr>
      <w:tr w:rsidR="001F7162" w:rsidRPr="00DD1340" w:rsidTr="00052527">
        <w:trPr>
          <w:trHeight w:val="511"/>
        </w:trPr>
        <w:tc>
          <w:tcPr>
            <w:tcW w:w="9923" w:type="dxa"/>
          </w:tcPr>
          <w:p w:rsidR="00416B0C" w:rsidRPr="00DD1340" w:rsidRDefault="00F73F8F" w:rsidP="00E367FB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 xml:space="preserve">Совет директоров рекомендует </w:t>
            </w:r>
            <w:r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у</w:t>
            </w:r>
            <w:r w:rsidR="00332C6B"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 xml:space="preserve">твердить </w:t>
            </w:r>
            <w:r w:rsidR="00332C6B"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>годовую бухгалтерскую (финансовую) отчетность ПАО «</w:t>
            </w:r>
            <w:r w:rsidR="00014F6E"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>Русолово</w:t>
            </w:r>
            <w:r w:rsidR="00C36A9F"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>» за 2024</w:t>
            </w:r>
            <w:r w:rsidR="00332C6B"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 xml:space="preserve"> год</w:t>
            </w:r>
            <w:r w:rsidR="00153C17"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,</w:t>
            </w:r>
            <w:r w:rsidR="00332C6B" w:rsidRPr="00DD1340">
              <w:rPr>
                <w:rFonts w:asciiTheme="minorHAnsi" w:hAnsiTheme="minorHAnsi" w:cstheme="minorHAnsi"/>
                <w:sz w:val="20"/>
                <w:szCs w:val="18"/>
                <w:shd w:val="clear" w:color="auto" w:fill="FFFFFF"/>
              </w:rPr>
              <w:t> </w:t>
            </w:r>
            <w:r w:rsidR="00153C17" w:rsidRPr="00DD1340">
              <w:rPr>
                <w:rFonts w:asciiTheme="minorHAnsi" w:hAnsiTheme="minorHAnsi" w:cstheme="minorHAnsi"/>
                <w:sz w:val="20"/>
                <w:szCs w:val="18"/>
              </w:rPr>
              <w:t>предварительно утверждённ</w:t>
            </w:r>
            <w:r w:rsidR="00A02BFA" w:rsidRPr="00DD1340">
              <w:rPr>
                <w:rFonts w:asciiTheme="minorHAnsi" w:hAnsiTheme="minorHAnsi" w:cstheme="minorHAnsi"/>
                <w:sz w:val="20"/>
                <w:szCs w:val="18"/>
              </w:rPr>
              <w:t xml:space="preserve">ую Советом директоров </w:t>
            </w:r>
            <w:r w:rsidR="00C36A9F" w:rsidRPr="00DD1340">
              <w:rPr>
                <w:rFonts w:asciiTheme="minorHAnsi" w:hAnsiTheme="minorHAnsi" w:cstheme="minorHAnsi"/>
                <w:sz w:val="20"/>
                <w:szCs w:val="18"/>
              </w:rPr>
              <w:t>28.03.2025</w:t>
            </w:r>
            <w:r w:rsidR="00E367FB" w:rsidRPr="00DD1340">
              <w:rPr>
                <w:rFonts w:asciiTheme="minorHAnsi" w:hAnsiTheme="minorHAnsi" w:cstheme="minorHAnsi"/>
                <w:sz w:val="20"/>
                <w:szCs w:val="18"/>
              </w:rPr>
              <w:t>.</w:t>
            </w:r>
          </w:p>
          <w:p w:rsidR="00052527" w:rsidRPr="00DD1340" w:rsidRDefault="00052527" w:rsidP="00E367FB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1F7162" w:rsidRPr="00DD1340" w:rsidTr="009B113A">
        <w:tc>
          <w:tcPr>
            <w:tcW w:w="9923" w:type="dxa"/>
            <w:shd w:val="clear" w:color="auto" w:fill="F2F2F2" w:themeFill="background1" w:themeFillShade="F2"/>
          </w:tcPr>
          <w:p w:rsidR="001F7162" w:rsidRPr="00DD1340" w:rsidRDefault="001F7162" w:rsidP="001F7162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Вопрос № 3 повестки дня: </w:t>
            </w: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>«</w:t>
            </w:r>
            <w:r w:rsidR="00C36A9F" w:rsidRPr="00DD1340">
              <w:rPr>
                <w:rFonts w:asciiTheme="minorHAnsi" w:hAnsiTheme="minorHAnsi" w:cstheme="minorHAnsi"/>
                <w:sz w:val="20"/>
                <w:szCs w:val="18"/>
              </w:rPr>
              <w:t>О распределении прибыли ПАО «Русолово» (в том числе выплате (объявлении) дивидендов) и убытков ПАО «Русолово» по результатам 2024 отчетного года</w:t>
            </w:r>
            <w:r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».</w:t>
            </w:r>
          </w:p>
          <w:p w:rsidR="001F7162" w:rsidRPr="00DD1340" w:rsidRDefault="001F7162" w:rsidP="00A72FB8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</w:p>
        </w:tc>
      </w:tr>
      <w:tr w:rsidR="001F7162" w:rsidRPr="00DD1340" w:rsidTr="009B113A">
        <w:tc>
          <w:tcPr>
            <w:tcW w:w="9923" w:type="dxa"/>
          </w:tcPr>
          <w:p w:rsidR="007C45C5" w:rsidRPr="00DD1340" w:rsidRDefault="00716B22" w:rsidP="007C45C5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rPr>
                <w:rFonts w:asciiTheme="minorHAnsi" w:hAnsiTheme="minorHAnsi" w:cstheme="minorHAnsi"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 xml:space="preserve">Совет директоров </w:t>
            </w:r>
            <w:r w:rsidR="007C45C5" w:rsidRPr="00DD1340">
              <w:rPr>
                <w:rFonts w:asciiTheme="minorHAnsi" w:hAnsiTheme="minorHAnsi" w:cstheme="minorHAnsi"/>
                <w:sz w:val="20"/>
                <w:szCs w:val="18"/>
              </w:rPr>
              <w:t>рекомендует:</w:t>
            </w:r>
          </w:p>
          <w:p w:rsidR="00BC6474" w:rsidRPr="00DD1340" w:rsidRDefault="00BC6474" w:rsidP="00BC6474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>В связи с отсутствием у Общества чистой прибыли по результатам 2024 отчетного года и наличием убытка, не распределять прибыль (убытки) Общества по результатам 2024 года.</w:t>
            </w:r>
          </w:p>
          <w:p w:rsidR="00052527" w:rsidRPr="00DD1340" w:rsidRDefault="00BC6474" w:rsidP="00BC6474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>Не объявлять и не выплачивать дивиденды по обыкновенным акциям ПАО «Русолово» по результатам 2024 отчетного года.</w:t>
            </w:r>
          </w:p>
        </w:tc>
      </w:tr>
    </w:tbl>
    <w:tbl>
      <w:tblPr>
        <w:tblStyle w:val="aa"/>
        <w:tblpPr w:leftFromText="180" w:rightFromText="180" w:vertAnchor="text" w:horzAnchor="margin" w:tblpX="108" w:tblpY="149"/>
        <w:tblW w:w="996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63"/>
      </w:tblGrid>
      <w:tr w:rsidR="006E7758" w:rsidRPr="00DD1340" w:rsidTr="002E0570">
        <w:trPr>
          <w:trHeight w:val="208"/>
        </w:trPr>
        <w:tc>
          <w:tcPr>
            <w:tcW w:w="9963" w:type="dxa"/>
            <w:shd w:val="clear" w:color="auto" w:fill="F2F2F2" w:themeFill="background1" w:themeFillShade="F2"/>
          </w:tcPr>
          <w:p w:rsidR="006E7758" w:rsidRPr="00DD1340" w:rsidRDefault="001D775D" w:rsidP="002E0570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-29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>Вопрос № 4</w:t>
            </w:r>
            <w:r w:rsidR="006E7758"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повестки дня: </w:t>
            </w:r>
            <w:r w:rsidR="006E7758" w:rsidRPr="00DD1340">
              <w:rPr>
                <w:rFonts w:asciiTheme="minorHAnsi" w:hAnsiTheme="minorHAnsi" w:cstheme="minorHAnsi"/>
                <w:sz w:val="20"/>
                <w:szCs w:val="18"/>
              </w:rPr>
              <w:t>«</w:t>
            </w:r>
            <w:r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Об избрании членов Совета директоров ПАО «Русолово».</w:t>
            </w:r>
          </w:p>
          <w:p w:rsidR="006E7758" w:rsidRPr="00DD1340" w:rsidRDefault="006E7758" w:rsidP="002E0570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</w:p>
        </w:tc>
      </w:tr>
      <w:tr w:rsidR="006E7758" w:rsidRPr="00DD1340" w:rsidTr="002E0570">
        <w:trPr>
          <w:trHeight w:val="518"/>
        </w:trPr>
        <w:tc>
          <w:tcPr>
            <w:tcW w:w="9963" w:type="dxa"/>
          </w:tcPr>
          <w:p w:rsidR="006E7758" w:rsidRPr="00DD1340" w:rsidRDefault="006E7758" w:rsidP="00E367FB">
            <w:pPr>
              <w:pStyle w:val="10"/>
              <w:tabs>
                <w:tab w:val="left" w:pos="318"/>
              </w:tabs>
              <w:ind w:left="0"/>
              <w:jc w:val="both"/>
              <w:rPr>
                <w:rFonts w:asciiTheme="minorHAnsi" w:eastAsia="Times New Roman" w:hAnsiTheme="minorHAnsi" w:cstheme="minorHAnsi"/>
                <w:sz w:val="20"/>
                <w:szCs w:val="18"/>
                <w:lang w:eastAsia="ru-RU"/>
              </w:rPr>
            </w:pP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 xml:space="preserve">Совет директоров предлагает </w:t>
            </w:r>
            <w:r w:rsidRPr="00DD1340">
              <w:rPr>
                <w:rFonts w:asciiTheme="minorHAnsi" w:eastAsia="Times New Roman" w:hAnsiTheme="minorHAnsi" w:cstheme="minorHAnsi"/>
                <w:sz w:val="20"/>
                <w:szCs w:val="18"/>
                <w:lang w:eastAsia="ru-RU"/>
              </w:rPr>
              <w:t>голосовать за любого (любых) из предложенных акционерами и включенных в список кандидатов в Совет директоров Общества.</w:t>
            </w:r>
          </w:p>
          <w:p w:rsidR="00052527" w:rsidRPr="00DD1340" w:rsidRDefault="00052527" w:rsidP="00E367FB">
            <w:pPr>
              <w:pStyle w:val="10"/>
              <w:tabs>
                <w:tab w:val="left" w:pos="318"/>
              </w:tabs>
              <w:ind w:left="0"/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</w:tbl>
    <w:tbl>
      <w:tblPr>
        <w:tblStyle w:val="aa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610CD" w:rsidRPr="00DD1340" w:rsidTr="0010033E">
        <w:tc>
          <w:tcPr>
            <w:tcW w:w="9923" w:type="dxa"/>
            <w:shd w:val="clear" w:color="auto" w:fill="F2F2F2" w:themeFill="background1" w:themeFillShade="F2"/>
          </w:tcPr>
          <w:p w:rsidR="00C610CD" w:rsidRPr="00DD1340" w:rsidRDefault="001D775D" w:rsidP="00FB4295">
            <w:pPr>
              <w:tabs>
                <w:tab w:val="left" w:pos="-171"/>
                <w:tab w:val="left" w:pos="-29"/>
                <w:tab w:val="left" w:pos="396"/>
              </w:tabs>
              <w:ind w:left="-29"/>
              <w:contextualSpacing/>
              <w:rPr>
                <w:rFonts w:eastAsia="Times New Roman" w:cstheme="minorHAnsi"/>
                <w:bCs/>
                <w:iCs/>
                <w:noProof/>
                <w:sz w:val="20"/>
                <w:szCs w:val="18"/>
                <w:lang w:eastAsia="ru-RU"/>
              </w:rPr>
            </w:pPr>
            <w:r w:rsidRPr="00DD1340">
              <w:rPr>
                <w:rFonts w:eastAsia="Times New Roman" w:cstheme="minorHAnsi"/>
                <w:b/>
                <w:sz w:val="20"/>
                <w:szCs w:val="18"/>
                <w:lang w:eastAsia="ru-RU"/>
              </w:rPr>
              <w:t>Вопрос № 5</w:t>
            </w:r>
            <w:r w:rsidR="00C610CD" w:rsidRPr="00DD1340">
              <w:rPr>
                <w:rFonts w:eastAsia="Times New Roman" w:cstheme="minorHAnsi"/>
                <w:b/>
                <w:sz w:val="20"/>
                <w:szCs w:val="18"/>
                <w:lang w:eastAsia="ru-RU"/>
              </w:rPr>
              <w:t xml:space="preserve"> повестки дня: </w:t>
            </w:r>
            <w:r w:rsidR="00C610CD" w:rsidRPr="00DD1340">
              <w:rPr>
                <w:rFonts w:eastAsia="Times New Roman" w:cstheme="minorHAnsi"/>
                <w:sz w:val="20"/>
                <w:szCs w:val="18"/>
                <w:lang w:eastAsia="ru-RU"/>
              </w:rPr>
              <w:t>«</w:t>
            </w:r>
            <w:r w:rsidRPr="00DD1340">
              <w:rPr>
                <w:rFonts w:eastAsia="Times New Roman" w:cstheme="minorHAnsi"/>
                <w:bCs/>
                <w:iCs/>
                <w:noProof/>
                <w:sz w:val="20"/>
                <w:szCs w:val="18"/>
                <w:lang w:eastAsia="ru-RU"/>
              </w:rPr>
              <w:t>Об избрании членов Ревизионной комиссии ПАО «Русолово».</w:t>
            </w:r>
          </w:p>
          <w:p w:rsidR="00C610CD" w:rsidRPr="00DD1340" w:rsidRDefault="00C610CD" w:rsidP="00FB4295">
            <w:pPr>
              <w:tabs>
                <w:tab w:val="left" w:pos="-171"/>
                <w:tab w:val="left" w:pos="-29"/>
                <w:tab w:val="left" w:pos="396"/>
              </w:tabs>
              <w:contextualSpacing/>
              <w:rPr>
                <w:rFonts w:eastAsia="Times New Roman" w:cstheme="minorHAnsi"/>
                <w:b/>
                <w:bCs/>
                <w:iCs/>
                <w:noProof/>
                <w:sz w:val="20"/>
                <w:szCs w:val="18"/>
                <w:lang w:eastAsia="ru-RU"/>
              </w:rPr>
            </w:pPr>
          </w:p>
        </w:tc>
      </w:tr>
      <w:tr w:rsidR="00C610CD" w:rsidRPr="00DD1340" w:rsidTr="0010033E">
        <w:tc>
          <w:tcPr>
            <w:tcW w:w="9923" w:type="dxa"/>
          </w:tcPr>
          <w:p w:rsidR="00C610CD" w:rsidRPr="00DD1340" w:rsidRDefault="001D775D" w:rsidP="00C610CD">
            <w:pPr>
              <w:tabs>
                <w:tab w:val="left" w:pos="-171"/>
                <w:tab w:val="left" w:pos="-29"/>
                <w:tab w:val="left" w:pos="396"/>
              </w:tabs>
              <w:contextualSpacing/>
              <w:rPr>
                <w:rFonts w:eastAsia="Times New Roman" w:cstheme="minorHAnsi"/>
                <w:sz w:val="20"/>
                <w:szCs w:val="18"/>
                <w:lang w:eastAsia="ru-RU"/>
              </w:rPr>
            </w:pPr>
            <w:r w:rsidRPr="00DD1340">
              <w:rPr>
                <w:rFonts w:eastAsia="Times New Roman" w:cstheme="minorHAnsi"/>
                <w:sz w:val="20"/>
                <w:szCs w:val="18"/>
                <w:lang w:eastAsia="ru-RU"/>
              </w:rPr>
              <w:t>Совет директоров предлагает голосовать за любого (любых) из предложенных акционерами и включенных в список кандидатов в Ревизионную комиссию Общества.</w:t>
            </w:r>
          </w:p>
          <w:p w:rsidR="00052527" w:rsidRPr="00DD1340" w:rsidRDefault="00052527" w:rsidP="00C610CD">
            <w:pPr>
              <w:tabs>
                <w:tab w:val="left" w:pos="-171"/>
                <w:tab w:val="left" w:pos="-29"/>
                <w:tab w:val="left" w:pos="396"/>
              </w:tabs>
              <w:contextualSpacing/>
              <w:rPr>
                <w:rFonts w:eastAsia="Times New Roman" w:cstheme="minorHAnsi"/>
                <w:b/>
                <w:bCs/>
                <w:iCs/>
                <w:noProof/>
                <w:sz w:val="20"/>
                <w:szCs w:val="18"/>
                <w:lang w:eastAsia="ru-RU"/>
              </w:rPr>
            </w:pPr>
          </w:p>
        </w:tc>
      </w:tr>
      <w:tr w:rsidR="001F7162" w:rsidRPr="00DD1340" w:rsidTr="001F7162">
        <w:tc>
          <w:tcPr>
            <w:tcW w:w="9923" w:type="dxa"/>
            <w:shd w:val="clear" w:color="auto" w:fill="F2F2F2" w:themeFill="background1" w:themeFillShade="F2"/>
          </w:tcPr>
          <w:p w:rsidR="001F7162" w:rsidRPr="00DD1340" w:rsidRDefault="002F4972" w:rsidP="00A72FB8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Вопрос </w:t>
            </w:r>
            <w:r w:rsidR="001D775D"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>№ 6</w:t>
            </w:r>
            <w:r w:rsidR="001F7162" w:rsidRPr="00DD1340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 повестки дня: </w:t>
            </w:r>
            <w:r w:rsidR="001F7162" w:rsidRPr="00DD1340">
              <w:rPr>
                <w:rFonts w:asciiTheme="minorHAnsi" w:hAnsiTheme="minorHAnsi" w:cstheme="minorHAnsi"/>
                <w:sz w:val="20"/>
                <w:szCs w:val="18"/>
              </w:rPr>
              <w:t>«</w:t>
            </w:r>
            <w:r w:rsidR="001D775D"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О назначении аудиторской организации ПАО «Русолово».</w:t>
            </w:r>
          </w:p>
          <w:p w:rsidR="00A75C34" w:rsidRPr="00DD1340" w:rsidRDefault="00A75C34" w:rsidP="00A72FB8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b/>
                <w:bCs/>
                <w:iCs/>
                <w:noProof/>
                <w:sz w:val="20"/>
                <w:szCs w:val="18"/>
              </w:rPr>
            </w:pPr>
          </w:p>
        </w:tc>
      </w:tr>
      <w:tr w:rsidR="001F7162" w:rsidRPr="00DD1340" w:rsidTr="00A72FB8">
        <w:tc>
          <w:tcPr>
            <w:tcW w:w="9923" w:type="dxa"/>
          </w:tcPr>
          <w:p w:rsidR="00052527" w:rsidRPr="00DD1340" w:rsidRDefault="00BC6474" w:rsidP="00BC6474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sz w:val="20"/>
                <w:szCs w:val="18"/>
              </w:rPr>
              <w:t>Совет директоров рекомендует:</w:t>
            </w:r>
          </w:p>
          <w:p w:rsidR="00BC6474" w:rsidRPr="00DD1340" w:rsidRDefault="00BC6474" w:rsidP="00BC6474">
            <w:pPr>
              <w:pStyle w:val="a3"/>
              <w:tabs>
                <w:tab w:val="left" w:pos="-171"/>
                <w:tab w:val="left" w:pos="-29"/>
                <w:tab w:val="left" w:pos="396"/>
              </w:tabs>
              <w:ind w:left="0"/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</w:pPr>
            <w:r w:rsidRPr="00DD1340">
              <w:rPr>
                <w:rFonts w:asciiTheme="minorHAnsi" w:hAnsiTheme="minorHAnsi" w:cstheme="minorHAnsi"/>
                <w:bCs/>
                <w:iCs/>
                <w:noProof/>
                <w:sz w:val="20"/>
                <w:szCs w:val="18"/>
              </w:rPr>
              <w:t>Назначить аудиторской организацией Общество с ограниченной ответственностью «Финансовые и бухгалтерские консультанты» (ООО «ФБК», ОГРН 1027700058286) для проведения аудита бухгалтерской (финансовой) отчетности ПАО «Русолово», подготовленной в соответствии с российскими стандартами бухгалтерского учета и международными стандартами финансовой отчетности за 2025 год.</w:t>
            </w:r>
          </w:p>
        </w:tc>
      </w:tr>
    </w:tbl>
    <w:p w:rsidR="00CE577B" w:rsidRPr="00DD1340" w:rsidRDefault="00CE577B" w:rsidP="005943E9">
      <w:pPr>
        <w:tabs>
          <w:tab w:val="left" w:pos="0"/>
          <w:tab w:val="left" w:pos="851"/>
        </w:tabs>
        <w:spacing w:after="0" w:line="240" w:lineRule="auto"/>
        <w:ind w:firstLine="567"/>
        <w:contextualSpacing/>
        <w:jc w:val="both"/>
        <w:rPr>
          <w:rFonts w:cstheme="minorHAnsi"/>
          <w:b/>
          <w:sz w:val="20"/>
          <w:szCs w:val="18"/>
        </w:rPr>
      </w:pPr>
    </w:p>
    <w:p w:rsidR="00531D34" w:rsidRPr="00DD1340" w:rsidRDefault="00531D34" w:rsidP="005943E9">
      <w:pPr>
        <w:tabs>
          <w:tab w:val="left" w:pos="0"/>
          <w:tab w:val="left" w:pos="851"/>
        </w:tabs>
        <w:spacing w:after="0" w:line="240" w:lineRule="auto"/>
        <w:ind w:firstLine="567"/>
        <w:contextualSpacing/>
        <w:jc w:val="both"/>
        <w:rPr>
          <w:rFonts w:cstheme="minorHAnsi"/>
          <w:b/>
          <w:sz w:val="20"/>
          <w:szCs w:val="18"/>
        </w:rPr>
      </w:pPr>
    </w:p>
    <w:p w:rsidR="00A46123" w:rsidRPr="00DD1340" w:rsidRDefault="009737CA" w:rsidP="00C371D8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cstheme="minorHAnsi"/>
          <w:sz w:val="20"/>
          <w:szCs w:val="18"/>
        </w:rPr>
      </w:pPr>
      <w:r w:rsidRPr="00DD1340">
        <w:rPr>
          <w:rFonts w:cstheme="minorHAnsi"/>
          <w:b/>
          <w:sz w:val="20"/>
          <w:szCs w:val="18"/>
        </w:rPr>
        <w:t xml:space="preserve">Совет директоров </w:t>
      </w:r>
      <w:r w:rsidR="004E32FF" w:rsidRPr="00DD1340">
        <w:rPr>
          <w:rFonts w:cstheme="minorHAnsi"/>
          <w:b/>
          <w:sz w:val="20"/>
          <w:szCs w:val="18"/>
        </w:rPr>
        <w:t>П</w:t>
      </w:r>
      <w:r w:rsidRPr="00DD1340">
        <w:rPr>
          <w:rFonts w:cstheme="minorHAnsi"/>
          <w:b/>
          <w:sz w:val="20"/>
          <w:szCs w:val="18"/>
        </w:rPr>
        <w:t>АО «</w:t>
      </w:r>
      <w:r w:rsidR="003D007E" w:rsidRPr="00DD1340">
        <w:rPr>
          <w:rFonts w:cstheme="minorHAnsi"/>
          <w:b/>
          <w:sz w:val="20"/>
          <w:szCs w:val="18"/>
        </w:rPr>
        <w:t>Русолово</w:t>
      </w:r>
      <w:r w:rsidRPr="00DD1340">
        <w:rPr>
          <w:rFonts w:cstheme="minorHAnsi"/>
          <w:b/>
          <w:sz w:val="20"/>
          <w:szCs w:val="18"/>
        </w:rPr>
        <w:t>»</w:t>
      </w:r>
      <w:r w:rsidR="00E46B8E" w:rsidRPr="00DD1340">
        <w:rPr>
          <w:rFonts w:cstheme="minorHAnsi"/>
          <w:sz w:val="20"/>
          <w:szCs w:val="18"/>
        </w:rPr>
        <w:t xml:space="preserve"> </w:t>
      </w:r>
    </w:p>
    <w:sectPr w:rsidR="00A46123" w:rsidRPr="00DD1340" w:rsidSect="00416B0C">
      <w:headerReference w:type="default" r:id="rId8"/>
      <w:footerReference w:type="default" r:id="rId9"/>
      <w:headerReference w:type="first" r:id="rId10"/>
      <w:pgSz w:w="11906" w:h="16838"/>
      <w:pgMar w:top="709" w:right="851" w:bottom="426" w:left="1134" w:header="17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4D4" w:rsidRDefault="008E34D4" w:rsidP="004E32FF">
      <w:pPr>
        <w:spacing w:after="0" w:line="240" w:lineRule="auto"/>
      </w:pPr>
      <w:r>
        <w:separator/>
      </w:r>
    </w:p>
  </w:endnote>
  <w:endnote w:type="continuationSeparator" w:id="0">
    <w:p w:rsidR="008E34D4" w:rsidRDefault="008E34D4" w:rsidP="004E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6611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6B8E" w:rsidRPr="00E46B8E" w:rsidRDefault="00E46B8E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E46B8E">
          <w:rPr>
            <w:rFonts w:ascii="Times New Roman" w:hAnsi="Times New Roman" w:cs="Times New Roman"/>
            <w:sz w:val="20"/>
          </w:rPr>
          <w:fldChar w:fldCharType="begin"/>
        </w:r>
        <w:r w:rsidRPr="00E46B8E">
          <w:rPr>
            <w:rFonts w:ascii="Times New Roman" w:hAnsi="Times New Roman" w:cs="Times New Roman"/>
            <w:sz w:val="20"/>
          </w:rPr>
          <w:instrText>PAGE   \* MERGEFORMAT</w:instrText>
        </w:r>
        <w:r w:rsidRPr="00E46B8E">
          <w:rPr>
            <w:rFonts w:ascii="Times New Roman" w:hAnsi="Times New Roman" w:cs="Times New Roman"/>
            <w:sz w:val="20"/>
          </w:rPr>
          <w:fldChar w:fldCharType="separate"/>
        </w:r>
        <w:r w:rsidR="00BC6474">
          <w:rPr>
            <w:rFonts w:ascii="Times New Roman" w:hAnsi="Times New Roman" w:cs="Times New Roman"/>
            <w:noProof/>
            <w:sz w:val="20"/>
          </w:rPr>
          <w:t>4</w:t>
        </w:r>
        <w:r w:rsidRPr="00E46B8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46B8E" w:rsidRDefault="00E46B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4D4" w:rsidRDefault="008E34D4" w:rsidP="004E32FF">
      <w:pPr>
        <w:spacing w:after="0" w:line="240" w:lineRule="auto"/>
      </w:pPr>
      <w:r>
        <w:separator/>
      </w:r>
    </w:p>
  </w:footnote>
  <w:footnote w:type="continuationSeparator" w:id="0">
    <w:p w:rsidR="008E34D4" w:rsidRDefault="008E34D4" w:rsidP="004E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2FF" w:rsidRDefault="004E32FF">
    <w:pPr>
      <w:pStyle w:val="a6"/>
      <w:jc w:val="right"/>
    </w:pPr>
  </w:p>
  <w:p w:rsidR="004E32FF" w:rsidRDefault="004E32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AF2" w:rsidRDefault="008F0AF2" w:rsidP="008F0AF2">
    <w:pPr>
      <w:pStyle w:val="a6"/>
      <w:jc w:val="right"/>
      <w:rPr>
        <w:rFonts w:cstheme="minorHAnsi"/>
        <w:sz w:val="20"/>
      </w:rPr>
    </w:pPr>
  </w:p>
  <w:p w:rsidR="008F0AF2" w:rsidRDefault="008F0A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FC6"/>
    <w:multiLevelType w:val="hybridMultilevel"/>
    <w:tmpl w:val="79F8C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4FB8"/>
    <w:multiLevelType w:val="hybridMultilevel"/>
    <w:tmpl w:val="3C502A66"/>
    <w:lvl w:ilvl="0" w:tplc="FB06C07E">
      <w:start w:val="1"/>
      <w:numFmt w:val="decimal"/>
      <w:lvlText w:val="%1)"/>
      <w:lvlJc w:val="left"/>
      <w:pPr>
        <w:ind w:left="1362" w:hanging="7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223B3C"/>
    <w:multiLevelType w:val="hybridMultilevel"/>
    <w:tmpl w:val="5204B9D2"/>
    <w:lvl w:ilvl="0" w:tplc="0419000D">
      <w:start w:val="1"/>
      <w:numFmt w:val="bullet"/>
      <w:lvlText w:val=""/>
      <w:lvlJc w:val="left"/>
      <w:pPr>
        <w:ind w:left="1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3624375D"/>
    <w:multiLevelType w:val="hybridMultilevel"/>
    <w:tmpl w:val="74FA0A7E"/>
    <w:lvl w:ilvl="0" w:tplc="EA30B970">
      <w:start w:val="1"/>
      <w:numFmt w:val="decimal"/>
      <w:lvlText w:val="%1."/>
      <w:lvlJc w:val="left"/>
      <w:pPr>
        <w:ind w:left="47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3CB47F08"/>
    <w:multiLevelType w:val="hybridMultilevel"/>
    <w:tmpl w:val="6582B4AE"/>
    <w:lvl w:ilvl="0" w:tplc="168E843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451B1E"/>
    <w:multiLevelType w:val="hybridMultilevel"/>
    <w:tmpl w:val="E8081764"/>
    <w:lvl w:ilvl="0" w:tplc="DAE6457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D26BE"/>
    <w:multiLevelType w:val="hybridMultilevel"/>
    <w:tmpl w:val="79F8C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57E51"/>
    <w:multiLevelType w:val="hybridMultilevel"/>
    <w:tmpl w:val="4844BE4C"/>
    <w:lvl w:ilvl="0" w:tplc="0958FA8A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63964377"/>
    <w:multiLevelType w:val="hybridMultilevel"/>
    <w:tmpl w:val="6C321B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B77BF"/>
    <w:multiLevelType w:val="hybridMultilevel"/>
    <w:tmpl w:val="9626A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225E6"/>
    <w:multiLevelType w:val="multilevel"/>
    <w:tmpl w:val="792E5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CA"/>
    <w:rsid w:val="00014F6E"/>
    <w:rsid w:val="0002474F"/>
    <w:rsid w:val="000269B3"/>
    <w:rsid w:val="00052527"/>
    <w:rsid w:val="00077111"/>
    <w:rsid w:val="0009560E"/>
    <w:rsid w:val="00103690"/>
    <w:rsid w:val="00105724"/>
    <w:rsid w:val="001520FF"/>
    <w:rsid w:val="00153C17"/>
    <w:rsid w:val="001541AC"/>
    <w:rsid w:val="00160720"/>
    <w:rsid w:val="001C7A0E"/>
    <w:rsid w:val="001D2899"/>
    <w:rsid w:val="001D775D"/>
    <w:rsid w:val="001F7162"/>
    <w:rsid w:val="00240ED0"/>
    <w:rsid w:val="00246FAF"/>
    <w:rsid w:val="00250E2A"/>
    <w:rsid w:val="002804E7"/>
    <w:rsid w:val="00290FBF"/>
    <w:rsid w:val="0029762D"/>
    <w:rsid w:val="002D0BC8"/>
    <w:rsid w:val="002E0570"/>
    <w:rsid w:val="002F4972"/>
    <w:rsid w:val="00306EA0"/>
    <w:rsid w:val="0031070C"/>
    <w:rsid w:val="00332C6B"/>
    <w:rsid w:val="0033421E"/>
    <w:rsid w:val="003417D6"/>
    <w:rsid w:val="003437CA"/>
    <w:rsid w:val="00383C2B"/>
    <w:rsid w:val="003A0A3A"/>
    <w:rsid w:val="003A6DDF"/>
    <w:rsid w:val="003D007E"/>
    <w:rsid w:val="003E0ACD"/>
    <w:rsid w:val="00416B0C"/>
    <w:rsid w:val="004C6B0C"/>
    <w:rsid w:val="004E32FF"/>
    <w:rsid w:val="004F0133"/>
    <w:rsid w:val="004F3E80"/>
    <w:rsid w:val="00531D34"/>
    <w:rsid w:val="00541B88"/>
    <w:rsid w:val="005943E9"/>
    <w:rsid w:val="005C32AC"/>
    <w:rsid w:val="005E6DC5"/>
    <w:rsid w:val="00612492"/>
    <w:rsid w:val="00627493"/>
    <w:rsid w:val="00630805"/>
    <w:rsid w:val="0064293E"/>
    <w:rsid w:val="00647CEE"/>
    <w:rsid w:val="00664C96"/>
    <w:rsid w:val="00697783"/>
    <w:rsid w:val="006A33A8"/>
    <w:rsid w:val="006E7758"/>
    <w:rsid w:val="00701BA8"/>
    <w:rsid w:val="0070444B"/>
    <w:rsid w:val="00716B22"/>
    <w:rsid w:val="00721742"/>
    <w:rsid w:val="00772104"/>
    <w:rsid w:val="00776D69"/>
    <w:rsid w:val="007C45C5"/>
    <w:rsid w:val="00816FC0"/>
    <w:rsid w:val="008222FC"/>
    <w:rsid w:val="008816A3"/>
    <w:rsid w:val="00890D25"/>
    <w:rsid w:val="008A6F61"/>
    <w:rsid w:val="008B174F"/>
    <w:rsid w:val="008E34D4"/>
    <w:rsid w:val="008F0AF2"/>
    <w:rsid w:val="0092106C"/>
    <w:rsid w:val="0092714A"/>
    <w:rsid w:val="009737CA"/>
    <w:rsid w:val="00997A15"/>
    <w:rsid w:val="009B113A"/>
    <w:rsid w:val="00A02BFA"/>
    <w:rsid w:val="00A079FD"/>
    <w:rsid w:val="00A237C2"/>
    <w:rsid w:val="00A46123"/>
    <w:rsid w:val="00A658BC"/>
    <w:rsid w:val="00A66A87"/>
    <w:rsid w:val="00A75C34"/>
    <w:rsid w:val="00A77C0C"/>
    <w:rsid w:val="00A84165"/>
    <w:rsid w:val="00A84BA3"/>
    <w:rsid w:val="00AA7582"/>
    <w:rsid w:val="00AE1262"/>
    <w:rsid w:val="00AF5906"/>
    <w:rsid w:val="00B10439"/>
    <w:rsid w:val="00B5039A"/>
    <w:rsid w:val="00B74B9C"/>
    <w:rsid w:val="00B823E4"/>
    <w:rsid w:val="00BB3A5F"/>
    <w:rsid w:val="00BC6474"/>
    <w:rsid w:val="00BF283D"/>
    <w:rsid w:val="00C05DD6"/>
    <w:rsid w:val="00C1435B"/>
    <w:rsid w:val="00C22C29"/>
    <w:rsid w:val="00C36A9F"/>
    <w:rsid w:val="00C371D8"/>
    <w:rsid w:val="00C528A6"/>
    <w:rsid w:val="00C610CD"/>
    <w:rsid w:val="00C80AAF"/>
    <w:rsid w:val="00CC6519"/>
    <w:rsid w:val="00CE577B"/>
    <w:rsid w:val="00CF0B6A"/>
    <w:rsid w:val="00CF3282"/>
    <w:rsid w:val="00D31980"/>
    <w:rsid w:val="00D33764"/>
    <w:rsid w:val="00D73282"/>
    <w:rsid w:val="00DA46B5"/>
    <w:rsid w:val="00DD1340"/>
    <w:rsid w:val="00DE5A32"/>
    <w:rsid w:val="00E367FB"/>
    <w:rsid w:val="00E46B8E"/>
    <w:rsid w:val="00E73F4E"/>
    <w:rsid w:val="00EC73F3"/>
    <w:rsid w:val="00F07369"/>
    <w:rsid w:val="00F42188"/>
    <w:rsid w:val="00F618D8"/>
    <w:rsid w:val="00F67404"/>
    <w:rsid w:val="00F73F8F"/>
    <w:rsid w:val="00FB4295"/>
    <w:rsid w:val="00FD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F214"/>
  <w15:docId w15:val="{50400EBD-3531-4A59-A454-05015872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RIAL"/>
    <w:basedOn w:val="a"/>
    <w:link w:val="a4"/>
    <w:uiPriority w:val="34"/>
    <w:qFormat/>
    <w:rsid w:val="009737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9737C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9737CA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17"/>
      <w:szCs w:val="17"/>
    </w:rPr>
  </w:style>
  <w:style w:type="paragraph" w:styleId="a6">
    <w:name w:val="header"/>
    <w:basedOn w:val="a"/>
    <w:link w:val="a7"/>
    <w:unhideWhenUsed/>
    <w:rsid w:val="004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E32FF"/>
  </w:style>
  <w:style w:type="paragraph" w:styleId="a8">
    <w:name w:val="footer"/>
    <w:basedOn w:val="a"/>
    <w:link w:val="a9"/>
    <w:uiPriority w:val="99"/>
    <w:unhideWhenUsed/>
    <w:rsid w:val="004E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32FF"/>
  </w:style>
  <w:style w:type="paragraph" w:customStyle="1" w:styleId="ConsNormal">
    <w:name w:val="ConsNormal"/>
    <w:rsid w:val="00C52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C528A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528A6"/>
  </w:style>
  <w:style w:type="character" w:customStyle="1" w:styleId="hl">
    <w:name w:val="hl"/>
    <w:rsid w:val="00C528A6"/>
  </w:style>
  <w:style w:type="character" w:customStyle="1" w:styleId="a4">
    <w:name w:val="Абзац списка Знак"/>
    <w:aliases w:val="Нумерованый список Знак,ARIAL Знак"/>
    <w:basedOn w:val="a0"/>
    <w:link w:val="a3"/>
    <w:uiPriority w:val="34"/>
    <w:rsid w:val="007217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F7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1">
    <w:name w:val="hl1"/>
    <w:basedOn w:val="a0"/>
    <w:rsid w:val="00103690"/>
    <w:rPr>
      <w:shd w:val="clear" w:color="auto" w:fill="FFFF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05768-D7E1-406C-A566-2F3E7AB4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onoshko_n</dc:creator>
  <cp:lastModifiedBy>Манаенкова Елена Геннадьевна</cp:lastModifiedBy>
  <cp:revision>39</cp:revision>
  <cp:lastPrinted>2020-05-10T10:35:00Z</cp:lastPrinted>
  <dcterms:created xsi:type="dcterms:W3CDTF">2020-05-10T10:49:00Z</dcterms:created>
  <dcterms:modified xsi:type="dcterms:W3CDTF">2025-04-07T12:42:00Z</dcterms:modified>
</cp:coreProperties>
</file>