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9" w:rsidRPr="00610959" w:rsidRDefault="000E0A39" w:rsidP="00F33F94">
      <w:pPr>
        <w:jc w:val="center"/>
        <w:rPr>
          <w:rFonts w:asciiTheme="minorHAnsi" w:hAnsiTheme="minorHAnsi"/>
          <w:b/>
          <w:bCs/>
          <w:sz w:val="17"/>
          <w:szCs w:val="17"/>
        </w:rPr>
      </w:pPr>
      <w:r w:rsidRPr="0079095B">
        <w:rPr>
          <w:rFonts w:asciiTheme="minorHAnsi" w:hAnsiTheme="minorHAnsi"/>
          <w:b/>
          <w:bCs/>
          <w:sz w:val="17"/>
          <w:szCs w:val="17"/>
        </w:rPr>
        <w:t xml:space="preserve">Сообщение о существенном факте </w:t>
      </w:r>
      <w:bookmarkStart w:id="0" w:name="_GoBack"/>
      <w:bookmarkEnd w:id="0"/>
      <w:r w:rsidR="00ED61FD" w:rsidRPr="0079095B">
        <w:rPr>
          <w:rFonts w:asciiTheme="minorHAnsi" w:eastAsiaTheme="minorHAnsi" w:hAnsiTheme="minorHAnsi"/>
          <w:b/>
          <w:sz w:val="17"/>
          <w:szCs w:val="17"/>
        </w:rPr>
        <w:t>о</w:t>
      </w:r>
      <w:r w:rsidRPr="0079095B">
        <w:rPr>
          <w:rFonts w:asciiTheme="minorHAnsi" w:eastAsiaTheme="minorHAnsi" w:hAnsiTheme="minorHAnsi"/>
          <w:b/>
          <w:sz w:val="17"/>
          <w:szCs w:val="17"/>
        </w:rPr>
        <w:t xml:space="preserve"> проведении заседания совета директоров</w:t>
      </w:r>
      <w:r w:rsidR="00BD6892" w:rsidRPr="0079095B">
        <w:rPr>
          <w:rFonts w:asciiTheme="minorHAnsi" w:eastAsiaTheme="minorHAnsi" w:hAnsiTheme="minorHAnsi"/>
          <w:b/>
          <w:sz w:val="17"/>
          <w:szCs w:val="17"/>
        </w:rPr>
        <w:t xml:space="preserve"> (наблюдательного совета)</w:t>
      </w:r>
      <w:r w:rsidRPr="0079095B">
        <w:rPr>
          <w:rFonts w:asciiTheme="minorHAnsi" w:eastAsiaTheme="minorHAnsi" w:hAnsiTheme="minorHAnsi"/>
          <w:b/>
          <w:sz w:val="17"/>
          <w:szCs w:val="17"/>
        </w:rPr>
        <w:t xml:space="preserve"> эмитента и его повестке дня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27"/>
      </w:tblGrid>
      <w:tr w:rsidR="000E0A39" w:rsidRPr="0079095B" w:rsidTr="0045285A">
        <w:trPr>
          <w:cantSplit/>
          <w:jc w:val="center"/>
        </w:trPr>
        <w:tc>
          <w:tcPr>
            <w:tcW w:w="10060" w:type="dxa"/>
            <w:gridSpan w:val="2"/>
          </w:tcPr>
          <w:p w:rsidR="000E0A39" w:rsidRPr="0079095B" w:rsidRDefault="000E0A39" w:rsidP="001B587C">
            <w:pPr>
              <w:autoSpaceDE w:val="0"/>
              <w:autoSpaceDN w:val="0"/>
              <w:jc w:val="center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 Общие сведения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9095B" w:rsidRDefault="00B82780" w:rsidP="00B8278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Публичное </w:t>
            </w:r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акционерное общество «</w:t>
            </w:r>
            <w:proofErr w:type="spellStart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79095B" w:rsidRDefault="00B82780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П</w:t>
            </w:r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АО «</w:t>
            </w:r>
            <w:proofErr w:type="spellStart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Русолово</w:t>
            </w:r>
            <w:proofErr w:type="spellEnd"/>
            <w:r w:rsidR="000E0A39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»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79095B" w:rsidRDefault="00B82780" w:rsidP="007971B0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</w:rPr>
              <w:t xml:space="preserve">119049, г. Москва, Ленинский пр-т, д. 6, </w:t>
            </w:r>
            <w:r w:rsidR="007971B0">
              <w:rPr>
                <w:rFonts w:asciiTheme="minorHAnsi" w:hAnsiTheme="minorHAnsi"/>
                <w:b/>
                <w:i/>
                <w:sz w:val="17"/>
                <w:szCs w:val="17"/>
              </w:rPr>
              <w:t>стр.</w:t>
            </w:r>
            <w:r w:rsidRPr="0079095B">
              <w:rPr>
                <w:rFonts w:asciiTheme="minorHAnsi" w:hAnsiTheme="minorHAnsi"/>
                <w:b/>
                <w:i/>
                <w:sz w:val="17"/>
                <w:szCs w:val="17"/>
              </w:rPr>
              <w:t>7, пом. III, комн. 47, эт.3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79095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1127746391596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79095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7706774915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79095B" w:rsidRDefault="000E0A39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15065-А</w:t>
            </w:r>
          </w:p>
        </w:tc>
      </w:tr>
      <w:tr w:rsidR="000E0A39" w:rsidRPr="0079095B" w:rsidTr="0045285A">
        <w:trPr>
          <w:jc w:val="center"/>
        </w:trPr>
        <w:tc>
          <w:tcPr>
            <w:tcW w:w="4933" w:type="dxa"/>
          </w:tcPr>
          <w:p w:rsidR="000E0A39" w:rsidRPr="0079095B" w:rsidRDefault="000E0A39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9095B" w:rsidRDefault="00F33F94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5" w:history="1">
              <w:r w:rsidR="000E0A39" w:rsidRPr="0079095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9095B" w:rsidRDefault="00F33F94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hyperlink r:id="rId6" w:history="1">
              <w:r w:rsidR="000E0A39" w:rsidRPr="0079095B">
                <w:rPr>
                  <w:rFonts w:asciiTheme="minorHAnsi" w:hAnsiTheme="minorHAnsi"/>
                  <w:b/>
                  <w:i/>
                  <w:color w:val="0000FF"/>
                  <w:sz w:val="17"/>
                  <w:szCs w:val="17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FF5393" w:rsidRPr="0079095B" w:rsidTr="0045285A">
        <w:trPr>
          <w:jc w:val="center"/>
        </w:trPr>
        <w:tc>
          <w:tcPr>
            <w:tcW w:w="4933" w:type="dxa"/>
          </w:tcPr>
          <w:p w:rsidR="00FF5393" w:rsidRPr="0079095B" w:rsidRDefault="00FF5393" w:rsidP="001B587C">
            <w:pPr>
              <w:autoSpaceDE w:val="0"/>
              <w:autoSpaceDN w:val="0"/>
              <w:ind w:left="57" w:right="57"/>
              <w:jc w:val="both"/>
              <w:rPr>
                <w:rFonts w:asciiTheme="minorHAnsi" w:hAnsiTheme="minorHAnsi"/>
                <w:sz w:val="17"/>
                <w:szCs w:val="17"/>
                <w:lang w:eastAsia="ru-RU"/>
              </w:rPr>
            </w:pPr>
            <w:r w:rsidRPr="0079095B">
              <w:rPr>
                <w:rFonts w:asciiTheme="minorHAnsi" w:hAnsiTheme="minorHAnsi"/>
                <w:sz w:val="17"/>
                <w:szCs w:val="17"/>
                <w:lang w:eastAsia="ru-RU"/>
              </w:rPr>
              <w:t>1.8.</w:t>
            </w:r>
            <w:r w:rsidRPr="0079095B">
              <w:rPr>
                <w:rFonts w:asciiTheme="minorHAnsi" w:eastAsia="Times New Roman CYR" w:hAnsiTheme="minorHAnsi" w:cs="Times New Roman CYR"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Pr="0079095B">
              <w:rPr>
                <w:rFonts w:asciiTheme="minorHAnsi" w:hAnsiTheme="minorHAnsi"/>
                <w:sz w:val="17"/>
                <w:szCs w:val="17"/>
                <w:lang w:eastAsia="ru-RU" w:bidi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FF5393" w:rsidRPr="0079095B" w:rsidRDefault="00BA65CC" w:rsidP="001B587C">
            <w:pPr>
              <w:autoSpaceDE w:val="0"/>
              <w:autoSpaceDN w:val="0"/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</w:pPr>
            <w:r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20.07</w:t>
            </w:r>
            <w:r w:rsidR="00DC1210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.2021</w:t>
            </w:r>
            <w:r w:rsidR="00B910F5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 xml:space="preserve"> </w:t>
            </w:r>
            <w:r w:rsidR="00FF5393" w:rsidRPr="0079095B">
              <w:rPr>
                <w:rFonts w:asciiTheme="minorHAnsi" w:hAnsiTheme="minorHAnsi"/>
                <w:b/>
                <w:i/>
                <w:sz w:val="17"/>
                <w:szCs w:val="17"/>
                <w:lang w:eastAsia="ru-RU"/>
              </w:rPr>
              <w:t>г.</w:t>
            </w:r>
          </w:p>
        </w:tc>
      </w:tr>
      <w:tr w:rsidR="000E0A39" w:rsidRPr="0079095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1B587C">
            <w:pPr>
              <w:pStyle w:val="prilozhenie"/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2. Содержание сообщения</w:t>
            </w:r>
          </w:p>
        </w:tc>
      </w:tr>
      <w:tr w:rsidR="000E0A39" w:rsidRPr="0079095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i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2.1. </w:t>
            </w:r>
            <w:r w:rsidR="00FF5393" w:rsidRPr="0079095B">
              <w:rPr>
                <w:rFonts w:asciiTheme="minorHAnsi" w:eastAsiaTheme="minorHAnsi" w:hAnsiTheme="minorHAnsi"/>
                <w:sz w:val="17"/>
                <w:szCs w:val="17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FF5393" w:rsidRPr="0079095B">
              <w:rPr>
                <w:rFonts w:asciiTheme="minorHAnsi" w:eastAsiaTheme="minorHAnsi" w:hAnsiTheme="minorHAnsi"/>
                <w:i/>
                <w:sz w:val="17"/>
                <w:szCs w:val="17"/>
              </w:rPr>
              <w:t xml:space="preserve">: </w:t>
            </w:r>
            <w:r w:rsidR="00BA65CC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20.07</w:t>
            </w:r>
            <w:r w:rsidR="00DC1210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.2021 г.</w:t>
            </w:r>
          </w:p>
          <w:p w:rsidR="000E0A39" w:rsidRPr="0079095B" w:rsidRDefault="007A5D42" w:rsidP="00FF5393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2.2. </w:t>
            </w:r>
            <w:r w:rsidR="00FF5393" w:rsidRPr="0079095B">
              <w:rPr>
                <w:rFonts w:asciiTheme="minorHAnsi" w:eastAsiaTheme="minorHAnsi" w:hAnsiTheme="minorHAnsi"/>
                <w:sz w:val="17"/>
                <w:szCs w:val="17"/>
              </w:rPr>
              <w:t>Дата проведения заседания совета директоров (наблюдательного совета) эмитента</w:t>
            </w:r>
            <w:r w:rsidR="000E0A39"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: </w:t>
            </w:r>
            <w:r w:rsidR="00BA65CC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23.07</w:t>
            </w:r>
            <w:r w:rsidR="00DC1210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.2021</w:t>
            </w:r>
            <w:r w:rsidR="00D23E9C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 xml:space="preserve"> </w:t>
            </w:r>
            <w:r w:rsidR="000363BE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г.</w:t>
            </w:r>
          </w:p>
          <w:p w:rsidR="00E60FE7" w:rsidRDefault="000E0A39" w:rsidP="00E60FE7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2.3. </w:t>
            </w:r>
            <w:r w:rsidR="00FF5393" w:rsidRPr="0079095B">
              <w:rPr>
                <w:rFonts w:asciiTheme="minorHAnsi" w:eastAsiaTheme="minorHAnsi" w:hAnsiTheme="minorHAnsi"/>
                <w:sz w:val="17"/>
                <w:szCs w:val="17"/>
              </w:rPr>
              <w:t>Повестка дня заседания совета директоров (наблюдательного совета) эмитента:</w:t>
            </w:r>
          </w:p>
          <w:p w:rsidR="00BA65CC" w:rsidRPr="00BA65CC" w:rsidRDefault="00BA65CC" w:rsidP="00BA65CC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1</w:t>
            </w:r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ab/>
              <w:t>Об избрании Председателя Совета директоров ПАО «</w:t>
            </w:r>
            <w:proofErr w:type="spellStart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Русолово</w:t>
            </w:r>
            <w:proofErr w:type="spellEnd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».</w:t>
            </w:r>
          </w:p>
          <w:p w:rsidR="00BA65CC" w:rsidRPr="00BA65CC" w:rsidRDefault="00BA65CC" w:rsidP="00BA65CC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2</w:t>
            </w:r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ab/>
              <w:t>Об определении статуса независимого директора ПАО «</w:t>
            </w:r>
            <w:proofErr w:type="spellStart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Русолово</w:t>
            </w:r>
            <w:proofErr w:type="spellEnd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».</w:t>
            </w:r>
          </w:p>
          <w:p w:rsidR="00BA65CC" w:rsidRPr="00BA65CC" w:rsidRDefault="00BA65CC" w:rsidP="00BA65CC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3</w:t>
            </w:r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ab/>
              <w:t>Об утверждении плана работы Совета директоров ПАО «</w:t>
            </w:r>
            <w:proofErr w:type="spellStart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Русолово</w:t>
            </w:r>
            <w:proofErr w:type="spellEnd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».</w:t>
            </w:r>
          </w:p>
          <w:p w:rsidR="00BA65CC" w:rsidRPr="00BA65CC" w:rsidRDefault="00BA65CC" w:rsidP="00BA65CC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4</w:t>
            </w:r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ab/>
              <w:t>О досрочном прекращении полномочий Правления ПАО «</w:t>
            </w:r>
            <w:proofErr w:type="spellStart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Русолово</w:t>
            </w:r>
            <w:proofErr w:type="spellEnd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». Об избрании Правления ПАО «</w:t>
            </w:r>
            <w:proofErr w:type="spellStart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Русолово</w:t>
            </w:r>
            <w:proofErr w:type="spellEnd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» и об утверждении условий договора, заключаемого с членами Правления ПАО «</w:t>
            </w:r>
            <w:proofErr w:type="spellStart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Русолово</w:t>
            </w:r>
            <w:proofErr w:type="spellEnd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».</w:t>
            </w:r>
          </w:p>
          <w:p w:rsidR="00BA65CC" w:rsidRPr="00BA65CC" w:rsidRDefault="00BA65CC" w:rsidP="00BA65CC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5</w:t>
            </w:r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ab/>
              <w:t xml:space="preserve">О подходах к реализации ESG развития группы компаний </w:t>
            </w:r>
            <w:proofErr w:type="spellStart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Русолово</w:t>
            </w:r>
            <w:proofErr w:type="spellEnd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.</w:t>
            </w:r>
          </w:p>
          <w:p w:rsidR="00BA65CC" w:rsidRPr="0079095B" w:rsidRDefault="00BA65CC" w:rsidP="00BA65CC">
            <w:pPr>
              <w:tabs>
                <w:tab w:val="left" w:pos="454"/>
              </w:tabs>
              <w:adjustRightInd w:val="0"/>
              <w:outlineLvl w:val="3"/>
              <w:rPr>
                <w:rFonts w:asciiTheme="minorHAnsi" w:eastAsiaTheme="minorHAnsi" w:hAnsiTheme="minorHAnsi"/>
                <w:sz w:val="17"/>
                <w:szCs w:val="17"/>
              </w:rPr>
            </w:pPr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6</w:t>
            </w:r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ab/>
              <w:t>О формировании комитетов ПАО «</w:t>
            </w:r>
            <w:proofErr w:type="spellStart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Русолово</w:t>
            </w:r>
            <w:proofErr w:type="spellEnd"/>
            <w:r w:rsidRPr="00BA65CC">
              <w:rPr>
                <w:rFonts w:asciiTheme="minorHAnsi" w:eastAsiaTheme="minorHAnsi" w:hAnsiTheme="minorHAnsi"/>
                <w:sz w:val="17"/>
                <w:szCs w:val="17"/>
              </w:rPr>
              <w:t>».</w:t>
            </w:r>
          </w:p>
          <w:p w:rsidR="00BA5157" w:rsidRPr="0079095B" w:rsidRDefault="00FF5393" w:rsidP="00BA65CC">
            <w:pPr>
              <w:ind w:right="284"/>
              <w:jc w:val="both"/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</w:pPr>
            <w:r w:rsidRPr="0079095B">
              <w:rPr>
                <w:rFonts w:asciiTheme="minorHAnsi" w:eastAsiaTheme="minorHAnsi" w:hAnsiTheme="minorHAnsi"/>
                <w:sz w:val="17"/>
                <w:szCs w:val="17"/>
              </w:rPr>
              <w:t xml:space="preserve">2.4.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</w:r>
            <w:r w:rsidR="00BA65CC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не применимо</w:t>
            </w:r>
            <w:r w:rsidR="008807A3" w:rsidRPr="0079095B">
              <w:rPr>
                <w:rFonts w:asciiTheme="minorHAnsi" w:eastAsiaTheme="minorHAnsi" w:hAnsiTheme="minorHAnsi"/>
                <w:b/>
                <w:i/>
                <w:sz w:val="17"/>
                <w:szCs w:val="17"/>
              </w:rPr>
              <w:t>.</w:t>
            </w:r>
          </w:p>
        </w:tc>
      </w:tr>
      <w:tr w:rsidR="000E0A39" w:rsidRPr="0079095B" w:rsidTr="00FF53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FF5393">
            <w:pPr>
              <w:pStyle w:val="prilozhenie"/>
              <w:tabs>
                <w:tab w:val="left" w:pos="313"/>
              </w:tabs>
              <w:ind w:firstLine="0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3. Подпись</w:t>
            </w:r>
          </w:p>
        </w:tc>
      </w:tr>
      <w:tr w:rsidR="000E0A39" w:rsidRPr="0079095B" w:rsidTr="00B45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9095B" w:rsidRDefault="000E0A39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3.1. Генеральный директор</w:t>
            </w:r>
          </w:p>
          <w:p w:rsidR="000E0A39" w:rsidRPr="0079095B" w:rsidRDefault="00B82780" w:rsidP="00F02183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П</w:t>
            </w:r>
            <w:r w:rsidR="000E0A39" w:rsidRPr="0079095B">
              <w:rPr>
                <w:rFonts w:asciiTheme="minorHAnsi" w:hAnsiTheme="minorHAnsi"/>
                <w:sz w:val="17"/>
                <w:szCs w:val="17"/>
              </w:rPr>
              <w:t>АО «</w:t>
            </w:r>
            <w:proofErr w:type="spellStart"/>
            <w:proofErr w:type="gramStart"/>
            <w:r w:rsidR="000E0A39" w:rsidRPr="0079095B">
              <w:rPr>
                <w:rFonts w:asciiTheme="minorHAnsi" w:hAnsiTheme="minorHAnsi"/>
                <w:sz w:val="17"/>
                <w:szCs w:val="17"/>
              </w:rPr>
              <w:t>Русолово</w:t>
            </w:r>
            <w:proofErr w:type="spellEnd"/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»   </w:t>
            </w:r>
            <w:proofErr w:type="gramEnd"/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                                            </w:t>
            </w:r>
            <w:r w:rsidR="00FF5393" w:rsidRPr="0079095B">
              <w:rPr>
                <w:rFonts w:asciiTheme="minorHAnsi" w:hAnsiTheme="minorHAnsi"/>
                <w:sz w:val="17"/>
                <w:szCs w:val="17"/>
              </w:rPr>
              <w:t xml:space="preserve">     </w:t>
            </w:r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177CC3" w:rsidRPr="0079095B">
              <w:rPr>
                <w:rFonts w:asciiTheme="minorHAnsi" w:hAnsiTheme="minorHAnsi"/>
                <w:sz w:val="17"/>
                <w:szCs w:val="17"/>
              </w:rPr>
              <w:t xml:space="preserve">_______________  </w:t>
            </w:r>
            <w:r w:rsidR="000E0A39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FF5393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23E9C" w:rsidRPr="0079095B">
              <w:rPr>
                <w:rFonts w:asciiTheme="minorHAnsi" w:hAnsiTheme="minorHAnsi"/>
                <w:sz w:val="17"/>
                <w:szCs w:val="17"/>
              </w:rPr>
              <w:t>Колесов Е.А.</w:t>
            </w:r>
          </w:p>
          <w:p w:rsidR="000E0A39" w:rsidRPr="0079095B" w:rsidRDefault="000E0A39" w:rsidP="00BA65CC">
            <w:pPr>
              <w:pStyle w:val="prilozhenie"/>
              <w:tabs>
                <w:tab w:val="left" w:pos="313"/>
              </w:tabs>
              <w:ind w:firstLine="0"/>
              <w:jc w:val="left"/>
              <w:rPr>
                <w:rFonts w:asciiTheme="minorHAnsi" w:hAnsiTheme="minorHAnsi"/>
                <w:sz w:val="17"/>
                <w:szCs w:val="17"/>
              </w:rPr>
            </w:pPr>
            <w:r w:rsidRPr="0079095B">
              <w:rPr>
                <w:rFonts w:asciiTheme="minorHAnsi" w:hAnsiTheme="minorHAnsi"/>
                <w:sz w:val="17"/>
                <w:szCs w:val="17"/>
              </w:rPr>
              <w:t>3.2. «</w:t>
            </w:r>
            <w:r w:rsidR="00BA65CC">
              <w:rPr>
                <w:rFonts w:asciiTheme="minorHAnsi" w:hAnsiTheme="minorHAnsi"/>
                <w:sz w:val="17"/>
                <w:szCs w:val="17"/>
              </w:rPr>
              <w:t>20</w:t>
            </w:r>
            <w:r w:rsidRPr="0079095B">
              <w:rPr>
                <w:rFonts w:asciiTheme="minorHAnsi" w:hAnsiTheme="minorHAnsi"/>
                <w:sz w:val="17"/>
                <w:szCs w:val="17"/>
              </w:rPr>
              <w:t>»</w:t>
            </w:r>
            <w:r w:rsidR="00B969C2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BA65CC">
              <w:rPr>
                <w:rFonts w:asciiTheme="minorHAnsi" w:hAnsiTheme="minorHAnsi"/>
                <w:sz w:val="17"/>
                <w:szCs w:val="17"/>
              </w:rPr>
              <w:t>июля</w:t>
            </w:r>
            <w:r w:rsidR="000B6912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DC1210" w:rsidRPr="0079095B">
              <w:rPr>
                <w:rFonts w:asciiTheme="minorHAnsi" w:hAnsiTheme="minorHAnsi"/>
                <w:sz w:val="17"/>
                <w:szCs w:val="17"/>
              </w:rPr>
              <w:t>2021</w:t>
            </w:r>
            <w:r w:rsidR="00912E53" w:rsidRPr="0079095B">
              <w:rPr>
                <w:rFonts w:asciiTheme="minorHAnsi" w:hAnsiTheme="minorHAnsi"/>
                <w:sz w:val="17"/>
                <w:szCs w:val="17"/>
              </w:rPr>
              <w:t xml:space="preserve"> года</w:t>
            </w:r>
            <w:r w:rsidRPr="0079095B">
              <w:rPr>
                <w:rFonts w:asciiTheme="minorHAnsi" w:hAnsiTheme="minorHAnsi"/>
                <w:sz w:val="17"/>
                <w:szCs w:val="17"/>
              </w:rPr>
              <w:t xml:space="preserve">                               </w:t>
            </w:r>
            <w:r w:rsidR="00177CC3" w:rsidRPr="0079095B">
              <w:rPr>
                <w:rFonts w:asciiTheme="minorHAnsi" w:hAnsiTheme="minorHAnsi"/>
                <w:sz w:val="17"/>
                <w:szCs w:val="17"/>
              </w:rPr>
              <w:t xml:space="preserve">            </w:t>
            </w:r>
            <w:r w:rsidR="00ED61FD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="00271FE4" w:rsidRPr="0079095B">
              <w:rPr>
                <w:rFonts w:asciiTheme="minorHAnsi" w:hAnsiTheme="minorHAnsi"/>
                <w:sz w:val="17"/>
                <w:szCs w:val="17"/>
              </w:rPr>
              <w:t xml:space="preserve">       </w:t>
            </w:r>
            <w:r w:rsidR="00ED61FD" w:rsidRPr="0079095B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79095B">
              <w:rPr>
                <w:rFonts w:asciiTheme="minorHAnsi" w:hAnsiTheme="minorHAnsi"/>
                <w:sz w:val="17"/>
                <w:szCs w:val="17"/>
              </w:rPr>
              <w:t xml:space="preserve"> М.П.</w:t>
            </w:r>
          </w:p>
        </w:tc>
      </w:tr>
    </w:tbl>
    <w:p w:rsidR="00375216" w:rsidRPr="007446CD" w:rsidRDefault="00375216" w:rsidP="003A18DE">
      <w:pPr>
        <w:rPr>
          <w:rFonts w:asciiTheme="minorHAnsi" w:hAnsiTheme="minorHAnsi"/>
          <w:sz w:val="18"/>
          <w:szCs w:val="18"/>
        </w:rPr>
      </w:pPr>
    </w:p>
    <w:sectPr w:rsidR="00375216" w:rsidRPr="007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EF0"/>
    <w:multiLevelType w:val="hybridMultilevel"/>
    <w:tmpl w:val="B9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39AC"/>
    <w:multiLevelType w:val="hybridMultilevel"/>
    <w:tmpl w:val="1D2C71A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E00743"/>
    <w:multiLevelType w:val="hybridMultilevel"/>
    <w:tmpl w:val="3F807A92"/>
    <w:lvl w:ilvl="0" w:tplc="9E604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E992843"/>
    <w:multiLevelType w:val="hybridMultilevel"/>
    <w:tmpl w:val="C3B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5567A"/>
    <w:multiLevelType w:val="hybridMultilevel"/>
    <w:tmpl w:val="9A763A66"/>
    <w:lvl w:ilvl="0" w:tplc="FFBC841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F475E4"/>
    <w:multiLevelType w:val="multilevel"/>
    <w:tmpl w:val="DA7202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Arial" w:eastAsia="Times New Roman" w:hAnsi="Arial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b w:val="0"/>
        <w:i w:val="0"/>
      </w:rPr>
    </w:lvl>
  </w:abstractNum>
  <w:abstractNum w:abstractNumId="8" w15:restartNumberingAfterBreak="0">
    <w:nsid w:val="248D7803"/>
    <w:multiLevelType w:val="hybridMultilevel"/>
    <w:tmpl w:val="9F004C72"/>
    <w:lvl w:ilvl="0" w:tplc="E86C313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7E6694F"/>
    <w:multiLevelType w:val="multilevel"/>
    <w:tmpl w:val="BF0A5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10" w15:restartNumberingAfterBreak="0">
    <w:nsid w:val="2AF11EDC"/>
    <w:multiLevelType w:val="hybridMultilevel"/>
    <w:tmpl w:val="1C68362E"/>
    <w:lvl w:ilvl="0" w:tplc="D2FA5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FEB"/>
    <w:multiLevelType w:val="multilevel"/>
    <w:tmpl w:val="09B47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color w:val="auto"/>
        <w:sz w:val="18"/>
      </w:rPr>
    </w:lvl>
  </w:abstractNum>
  <w:abstractNum w:abstractNumId="12" w15:restartNumberingAfterBreak="0">
    <w:nsid w:val="3C7C25AE"/>
    <w:multiLevelType w:val="multilevel"/>
    <w:tmpl w:val="59D6D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65977"/>
    <w:multiLevelType w:val="hybridMultilevel"/>
    <w:tmpl w:val="38A0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6" w15:restartNumberingAfterBreak="0">
    <w:nsid w:val="582C5F12"/>
    <w:multiLevelType w:val="singleLevel"/>
    <w:tmpl w:val="FC5AC1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b w:val="0"/>
        <w:i w:val="0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</w:num>
  <w:num w:numId="5">
    <w:abstractNumId w:val="6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4356"/>
    <w:rsid w:val="000363BE"/>
    <w:rsid w:val="00053CE7"/>
    <w:rsid w:val="00054D17"/>
    <w:rsid w:val="00054EBA"/>
    <w:rsid w:val="000B2828"/>
    <w:rsid w:val="000B6912"/>
    <w:rsid w:val="000B7646"/>
    <w:rsid w:val="000E0A39"/>
    <w:rsid w:val="0014559B"/>
    <w:rsid w:val="00150D75"/>
    <w:rsid w:val="00177CC3"/>
    <w:rsid w:val="0023191C"/>
    <w:rsid w:val="0023488E"/>
    <w:rsid w:val="00271FE4"/>
    <w:rsid w:val="002821F9"/>
    <w:rsid w:val="002B00C5"/>
    <w:rsid w:val="002D1C00"/>
    <w:rsid w:val="002D426F"/>
    <w:rsid w:val="00337BFD"/>
    <w:rsid w:val="00375216"/>
    <w:rsid w:val="003A18DE"/>
    <w:rsid w:val="00407DF4"/>
    <w:rsid w:val="0042227D"/>
    <w:rsid w:val="004518A2"/>
    <w:rsid w:val="0045285A"/>
    <w:rsid w:val="00471275"/>
    <w:rsid w:val="004A70CB"/>
    <w:rsid w:val="00512518"/>
    <w:rsid w:val="005348EC"/>
    <w:rsid w:val="0056529B"/>
    <w:rsid w:val="00591AD1"/>
    <w:rsid w:val="00610959"/>
    <w:rsid w:val="006526A0"/>
    <w:rsid w:val="00675185"/>
    <w:rsid w:val="00691902"/>
    <w:rsid w:val="006C0766"/>
    <w:rsid w:val="007103FA"/>
    <w:rsid w:val="007446CD"/>
    <w:rsid w:val="00772AD5"/>
    <w:rsid w:val="0079095B"/>
    <w:rsid w:val="007971B0"/>
    <w:rsid w:val="007A5D42"/>
    <w:rsid w:val="008124B3"/>
    <w:rsid w:val="00821F25"/>
    <w:rsid w:val="008807A3"/>
    <w:rsid w:val="00881AAD"/>
    <w:rsid w:val="008A397F"/>
    <w:rsid w:val="008E608F"/>
    <w:rsid w:val="008F2341"/>
    <w:rsid w:val="008F7C9E"/>
    <w:rsid w:val="00912E53"/>
    <w:rsid w:val="00975E7A"/>
    <w:rsid w:val="009A5F89"/>
    <w:rsid w:val="009C05D7"/>
    <w:rsid w:val="009D26E5"/>
    <w:rsid w:val="00A44D37"/>
    <w:rsid w:val="00A45052"/>
    <w:rsid w:val="00A539DF"/>
    <w:rsid w:val="00AB0A2F"/>
    <w:rsid w:val="00B204BF"/>
    <w:rsid w:val="00B45252"/>
    <w:rsid w:val="00B82780"/>
    <w:rsid w:val="00B910F5"/>
    <w:rsid w:val="00B969C2"/>
    <w:rsid w:val="00BA3ED3"/>
    <w:rsid w:val="00BA5157"/>
    <w:rsid w:val="00BA65CC"/>
    <w:rsid w:val="00BC3674"/>
    <w:rsid w:val="00BD6892"/>
    <w:rsid w:val="00C169C9"/>
    <w:rsid w:val="00CC1DAC"/>
    <w:rsid w:val="00CC39CC"/>
    <w:rsid w:val="00CE655B"/>
    <w:rsid w:val="00D02AC0"/>
    <w:rsid w:val="00D132A9"/>
    <w:rsid w:val="00D140FF"/>
    <w:rsid w:val="00D1637B"/>
    <w:rsid w:val="00D17282"/>
    <w:rsid w:val="00D23E9C"/>
    <w:rsid w:val="00DC1210"/>
    <w:rsid w:val="00DC484F"/>
    <w:rsid w:val="00E4758F"/>
    <w:rsid w:val="00E60FE7"/>
    <w:rsid w:val="00E66624"/>
    <w:rsid w:val="00E838F6"/>
    <w:rsid w:val="00EB7D88"/>
    <w:rsid w:val="00EC5DF8"/>
    <w:rsid w:val="00ED2A19"/>
    <w:rsid w:val="00ED61FD"/>
    <w:rsid w:val="00F02183"/>
    <w:rsid w:val="00F33F94"/>
    <w:rsid w:val="00F81EEE"/>
    <w:rsid w:val="00FC4717"/>
    <w:rsid w:val="00FF5393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E08B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E655B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rsid w:val="00FC4717"/>
  </w:style>
  <w:style w:type="character" w:customStyle="1" w:styleId="Subst">
    <w:name w:val="Subst"/>
    <w:uiPriority w:val="99"/>
    <w:rsid w:val="00FC4717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6751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2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62</cp:revision>
  <cp:lastPrinted>2020-02-04T08:05:00Z</cp:lastPrinted>
  <dcterms:created xsi:type="dcterms:W3CDTF">2017-05-30T11:52:00Z</dcterms:created>
  <dcterms:modified xsi:type="dcterms:W3CDTF">2021-07-19T13:45:00Z</dcterms:modified>
</cp:coreProperties>
</file>