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243B8F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7"/>
          <w:lang w:eastAsia="ru-RU"/>
        </w:rPr>
      </w:pPr>
      <w:r w:rsidRPr="00243B8F">
        <w:rPr>
          <w:rFonts w:asciiTheme="minorHAnsi" w:hAnsiTheme="minorHAnsi"/>
          <w:b/>
          <w:bCs/>
          <w:sz w:val="18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243B8F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243B8F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43B8F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43B8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43B8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43B8F" w:rsidRDefault="00D422F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43B8F" w:rsidRDefault="00D422F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243B8F" w:rsidTr="0045285A">
        <w:trPr>
          <w:jc w:val="center"/>
        </w:trPr>
        <w:tc>
          <w:tcPr>
            <w:tcW w:w="4933" w:type="dxa"/>
          </w:tcPr>
          <w:p w:rsidR="00FF5393" w:rsidRPr="00243B8F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1.8.</w:t>
            </w:r>
            <w:r w:rsidRPr="00243B8F">
              <w:rPr>
                <w:rFonts w:asciiTheme="minorHAnsi" w:eastAsia="Times New Roman CYR" w:hAnsiTheme="minorHAnsi" w:cs="Times New Roman CYR"/>
                <w:color w:val="000000"/>
                <w:sz w:val="18"/>
                <w:szCs w:val="17"/>
                <w:lang w:eastAsia="ru-RU" w:bidi="ru-RU"/>
              </w:rPr>
              <w:t xml:space="preserve"> </w:t>
            </w:r>
            <w:r w:rsidRPr="00243B8F">
              <w:rPr>
                <w:rFonts w:asciiTheme="minorHAnsi" w:hAnsiTheme="minorHAnsi"/>
                <w:sz w:val="18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243B8F" w:rsidRDefault="00243B8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30.03.2021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</w:t>
            </w:r>
            <w:r w:rsidR="00FF5393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2. Содержание сообщения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243B8F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2.1. </w:t>
            </w:r>
            <w:r w:rsidR="00B27D15"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243B8F"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  <w:t>Эмитент</w:t>
            </w:r>
          </w:p>
          <w:p w:rsidR="00B27D15" w:rsidRPr="00243B8F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>2.2.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не применимо</w:t>
            </w:r>
            <w:r w:rsidR="00B8040B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4F7840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0A092D" w:rsidRPr="00243B8F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2.4. Вид и предмет сделки: 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договор займа (далее – «Договор»). По Договору Займодавец принимает на себя обязательство предоставить Заемщику денежные сред</w:t>
            </w:r>
            <w:r w:rsidR="00243B8F">
              <w:rPr>
                <w:rFonts w:asciiTheme="minorHAnsi" w:hAnsiTheme="minorHAnsi"/>
                <w:b/>
                <w:i/>
                <w:sz w:val="18"/>
                <w:szCs w:val="17"/>
              </w:rPr>
              <w:t>ства (далее– «Заем») в размере 64 800 </w:t>
            </w:r>
            <w:proofErr w:type="gramStart"/>
            <w:r w:rsid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000 </w:t>
            </w:r>
            <w:r w:rsidR="00243B8F"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 (</w:t>
            </w:r>
            <w:proofErr w:type="gramEnd"/>
            <w:r w:rsidR="00243B8F"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Шестьдесят четыре миллиона вос</w:t>
            </w:r>
            <w:r w:rsid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емьсот тысяч) рублей 00 копеек 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</w:t>
            </w:r>
          </w:p>
          <w:p w:rsid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 </w:t>
            </w:r>
            <w:r w:rsidR="00243B8F" w:rsidRPr="00243B8F">
              <w:rPr>
                <w:rFonts w:ascii="Calibri" w:hAnsi="Calibri"/>
                <w:b/>
                <w:i/>
                <w:sz w:val="18"/>
                <w:szCs w:val="17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</w:t>
            </w:r>
          </w:p>
          <w:p w:rsidR="00243B8F" w:rsidRDefault="0061343A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Проценты, начисляемые на сумму займа: 7,5% (Семь целых пять десятых) процентов годовых. </w:t>
            </w:r>
          </w:p>
          <w:p w:rsidR="00A85D73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243B8F" w:rsidRDefault="00243B8F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Срок выборки займа определен сторонами с даты подписания настоящего Договора по 31 декабря 2022 года включительно.</w:t>
            </w:r>
          </w:p>
          <w:p w:rsidR="008645A8" w:rsidRPr="00243B8F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Договор вступает в силу с даты его подписания и действует до полного исполнения Сторонами своих обязательств.</w:t>
            </w:r>
          </w:p>
          <w:p w:rsidR="008645A8" w:rsidRPr="00243B8F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Стороны сделки: Акционерное общество «Золото </w:t>
            </w:r>
            <w:proofErr w:type="spellStart"/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Селигдара</w:t>
            </w:r>
            <w:proofErr w:type="spellEnd"/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- «Займодавец», Публичное акционерное общество «</w:t>
            </w:r>
            <w:proofErr w:type="spellStart"/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Русолово</w:t>
            </w:r>
            <w:proofErr w:type="spellEnd"/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- «Заемщик»; Выгодоприобретатель - нет.</w:t>
            </w:r>
          </w:p>
          <w:p w:rsidR="00243B8F" w:rsidRDefault="008645A8" w:rsidP="008645A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Размер сделки в денежном выражении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с учетом процентов</w:t>
            </w:r>
            <w:r w:rsidR="00D422F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-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83 068 274</w:t>
            </w: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(Восемьдесят три миллиона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шестьдесят восемь тысяч двести семьдесят четыре</w:t>
            </w: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) рубл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я</w:t>
            </w: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00 коп.</w:t>
            </w:r>
            <w:r w:rsidR="0061343A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</w:p>
          <w:p w:rsidR="008645A8" w:rsidRPr="00243B8F" w:rsidRDefault="00243B8F" w:rsidP="008645A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Сумма 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сделки с</w:t>
            </w:r>
            <w:r w:rsidR="00D422F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учетом взаимосвязанных сделок - 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1 306 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  090 877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(Один миллиард триста шесть миллионов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девяносто тысяч восемьсот семьдесят семь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) рубл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ей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00</w:t>
            </w:r>
            <w:r w:rsidR="003A79A0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коп.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, что составляет 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15,53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% от стоимости активов Эмитента на последнюю отчетную дату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8645A8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по состоянию на </w:t>
            </w:r>
            <w:r w:rsidR="008C602F">
              <w:rPr>
                <w:rFonts w:ascii="Calibri" w:hAnsi="Calibri"/>
                <w:b/>
                <w:i/>
                <w:sz w:val="18"/>
                <w:szCs w:val="17"/>
              </w:rPr>
              <w:t>31.12.2020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 г. стоимость активов ПАО «</w:t>
            </w:r>
            <w:proofErr w:type="spellStart"/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>Русолово</w:t>
            </w:r>
            <w:proofErr w:type="spellEnd"/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» составляет </w:t>
            </w:r>
            <w:r w:rsidR="008C602F" w:rsidRPr="008C602F">
              <w:rPr>
                <w:rFonts w:ascii="Calibri" w:hAnsi="Calibri"/>
                <w:b/>
                <w:i/>
                <w:sz w:val="18"/>
                <w:szCs w:val="17"/>
              </w:rPr>
              <w:t>8 410</w:t>
            </w:r>
            <w:r w:rsidR="008C602F">
              <w:rPr>
                <w:rFonts w:ascii="Calibri" w:hAnsi="Calibri"/>
                <w:b/>
                <w:i/>
                <w:sz w:val="18"/>
                <w:szCs w:val="17"/>
              </w:rPr>
              <w:t> </w:t>
            </w:r>
            <w:r w:rsidR="008C602F" w:rsidRPr="008C602F">
              <w:rPr>
                <w:rFonts w:ascii="Calibri" w:hAnsi="Calibri"/>
                <w:b/>
                <w:i/>
                <w:sz w:val="18"/>
                <w:szCs w:val="17"/>
              </w:rPr>
              <w:t>721</w:t>
            </w:r>
            <w:r w:rsidR="008C602F">
              <w:rPr>
                <w:rFonts w:ascii="Calibri" w:hAnsi="Calibri"/>
                <w:b/>
                <w:i/>
                <w:sz w:val="18"/>
                <w:szCs w:val="17"/>
              </w:rPr>
              <w:t xml:space="preserve"> 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>000 руб.</w:t>
            </w:r>
          </w:p>
          <w:p w:rsidR="00B27D15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2.8. Дата совершения сделки (заключения договора): </w:t>
            </w:r>
            <w:r w:rsidR="008C602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30.03.2021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г.</w:t>
            </w:r>
          </w:p>
          <w:p w:rsidR="00B27D15" w:rsidRPr="00243B8F" w:rsidRDefault="00B27D15" w:rsidP="008C602F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</w:t>
            </w:r>
            <w:bookmarkStart w:id="0" w:name="_GoBack"/>
            <w:bookmarkEnd w:id="0"/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Решение Общего собрания  акционеров ПАО «</w:t>
            </w:r>
            <w:proofErr w:type="spellStart"/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Русолово</w:t>
            </w:r>
            <w:proofErr w:type="spellEnd"/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» 25.06.2020 г., протокол №01/20-ГОСА от 29.06.2020 г.;  Решение Правления 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29.03.2021 г., протокол №21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от </w:t>
            </w:r>
            <w:r w:rsidR="008C602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29.03.2021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 Подпись</w:t>
            </w:r>
          </w:p>
        </w:tc>
      </w:tr>
      <w:tr w:rsidR="000E0A39" w:rsidRPr="00243B8F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3.1. Генеральный директор</w:t>
            </w:r>
          </w:p>
          <w:p w:rsidR="000E0A39" w:rsidRPr="00243B8F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П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243B8F">
              <w:rPr>
                <w:rFonts w:asciiTheme="minorHAnsi" w:hAnsiTheme="minorHAnsi"/>
                <w:sz w:val="18"/>
                <w:szCs w:val="17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»   </w:t>
            </w:r>
            <w:proofErr w:type="gram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            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  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_______________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D23E9C" w:rsidRPr="00243B8F">
              <w:rPr>
                <w:rFonts w:asciiTheme="minorHAnsi" w:hAnsiTheme="minorHAnsi"/>
                <w:sz w:val="18"/>
                <w:szCs w:val="17"/>
              </w:rPr>
              <w:t>Колесов Е.А.</w:t>
            </w:r>
          </w:p>
          <w:p w:rsidR="000E0A39" w:rsidRPr="00243B8F" w:rsidRDefault="000E0A39" w:rsidP="008C602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3.2. «</w:t>
            </w:r>
            <w:r w:rsidR="008C602F">
              <w:rPr>
                <w:rFonts w:asciiTheme="minorHAnsi" w:hAnsiTheme="minorHAnsi"/>
                <w:sz w:val="18"/>
                <w:szCs w:val="17"/>
              </w:rPr>
              <w:t>30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>»</w:t>
            </w:r>
            <w:r w:rsidR="00B969C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8C602F">
              <w:rPr>
                <w:rFonts w:asciiTheme="minorHAnsi" w:hAnsiTheme="minorHAnsi"/>
                <w:sz w:val="18"/>
                <w:szCs w:val="17"/>
              </w:rPr>
              <w:t>марта</w:t>
            </w:r>
            <w:r w:rsidR="000B691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8C602F">
              <w:rPr>
                <w:rFonts w:asciiTheme="minorHAnsi" w:hAnsiTheme="minorHAnsi"/>
                <w:sz w:val="18"/>
                <w:szCs w:val="17"/>
              </w:rPr>
              <w:t>2021</w:t>
            </w:r>
            <w:r w:rsidR="00912E53" w:rsidRPr="00243B8F">
              <w:rPr>
                <w:rFonts w:asciiTheme="minorHAnsi" w:hAnsiTheme="minorHAnsi"/>
                <w:sz w:val="18"/>
                <w:szCs w:val="17"/>
              </w:rPr>
              <w:t xml:space="preserve"> года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            </w:t>
            </w:r>
            <w:r w:rsidR="00ED61FD" w:rsidRPr="00243B8F">
              <w:rPr>
                <w:rFonts w:asciiTheme="minorHAnsi" w:hAnsiTheme="minorHAnsi"/>
                <w:sz w:val="18"/>
                <w:szCs w:val="17"/>
              </w:rPr>
              <w:t xml:space="preserve">  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 xml:space="preserve"> М.П.</w:t>
            </w:r>
          </w:p>
        </w:tc>
      </w:tr>
    </w:tbl>
    <w:p w:rsidR="00375216" w:rsidRPr="00243B8F" w:rsidRDefault="00375216" w:rsidP="00E4265F">
      <w:pPr>
        <w:rPr>
          <w:rFonts w:asciiTheme="minorHAnsi" w:hAnsiTheme="minorHAnsi"/>
          <w:sz w:val="18"/>
          <w:szCs w:val="17"/>
        </w:rPr>
      </w:pPr>
    </w:p>
    <w:sectPr w:rsidR="00375216" w:rsidRPr="002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43B8F"/>
    <w:rsid w:val="00295ED5"/>
    <w:rsid w:val="002B00C5"/>
    <w:rsid w:val="00337BFD"/>
    <w:rsid w:val="00375216"/>
    <w:rsid w:val="003A533D"/>
    <w:rsid w:val="003A79A0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20F"/>
    <w:rsid w:val="006D5DC4"/>
    <w:rsid w:val="006F4093"/>
    <w:rsid w:val="007103FA"/>
    <w:rsid w:val="00742A49"/>
    <w:rsid w:val="00766300"/>
    <w:rsid w:val="00772AD5"/>
    <w:rsid w:val="0077337B"/>
    <w:rsid w:val="007A5D42"/>
    <w:rsid w:val="00821F25"/>
    <w:rsid w:val="008645A8"/>
    <w:rsid w:val="00881AAD"/>
    <w:rsid w:val="008C37FA"/>
    <w:rsid w:val="008C602F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81677"/>
    <w:rsid w:val="00CC1DAC"/>
    <w:rsid w:val="00CC39CC"/>
    <w:rsid w:val="00CE655B"/>
    <w:rsid w:val="00D02AC0"/>
    <w:rsid w:val="00D061AF"/>
    <w:rsid w:val="00D1637B"/>
    <w:rsid w:val="00D23E9C"/>
    <w:rsid w:val="00D422F2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FFC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4</cp:revision>
  <cp:lastPrinted>2020-02-07T17:20:00Z</cp:lastPrinted>
  <dcterms:created xsi:type="dcterms:W3CDTF">2021-03-30T11:55:00Z</dcterms:created>
  <dcterms:modified xsi:type="dcterms:W3CDTF">2021-03-30T12:09:00Z</dcterms:modified>
</cp:coreProperties>
</file>